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22" w:rsidRPr="00CD4C0D" w:rsidRDefault="00986D22" w:rsidP="00986D22">
      <w:pPr>
        <w:jc w:val="center"/>
        <w:rPr>
          <w:rFonts w:ascii="Times New Roman" w:hAnsi="Times New Roman"/>
          <w:b/>
          <w:sz w:val="24"/>
          <w:szCs w:val="24"/>
          <w:lang w:val="mk-MK"/>
        </w:rPr>
      </w:pPr>
      <w:r w:rsidRPr="00CD4C0D">
        <w:rPr>
          <w:rFonts w:ascii="Times New Roman" w:hAnsi="Times New Roman"/>
          <w:b/>
          <w:sz w:val="24"/>
          <w:szCs w:val="24"/>
          <w:lang w:val="mk-MK"/>
        </w:rPr>
        <w:t>ЗАКОН ЗА ОПШТАТА УПРАВНА ПОСТАПКА (ЗОУП)</w:t>
      </w:r>
    </w:p>
    <w:p w:rsidR="00986D22" w:rsidRDefault="00986D22" w:rsidP="00CD4C0D">
      <w:pPr>
        <w:jc w:val="both"/>
        <w:rPr>
          <w:rFonts w:ascii="Times New Roman" w:hAnsi="Times New Roman"/>
          <w:b/>
          <w:sz w:val="24"/>
          <w:szCs w:val="24"/>
        </w:rPr>
      </w:pPr>
      <w:r w:rsidRPr="00CD4C0D">
        <w:rPr>
          <w:rFonts w:ascii="Times New Roman" w:hAnsi="Times New Roman"/>
          <w:b/>
          <w:sz w:val="24"/>
          <w:szCs w:val="24"/>
          <w:lang w:val="mk-MK"/>
        </w:rPr>
        <w:t>Прашања од интерес на корисниците на услуги од Правната клиника за ранливи групи</w:t>
      </w:r>
    </w:p>
    <w:p w:rsidR="00CD4C0D" w:rsidRPr="00CD4C0D" w:rsidRDefault="00CD4C0D" w:rsidP="00CD4C0D">
      <w:pPr>
        <w:jc w:val="both"/>
        <w:rPr>
          <w:rFonts w:ascii="Times New Roman" w:hAnsi="Times New Roman"/>
          <w:b/>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 xml:space="preserve">Што се подразбира под поимот </w:t>
      </w:r>
      <w:r w:rsidRPr="00CD4C0D">
        <w:rPr>
          <w:rFonts w:ascii="Times New Roman" w:hAnsi="Times New Roman" w:cs="Times New Roman"/>
          <w:b/>
          <w:sz w:val="24"/>
          <w:szCs w:val="24"/>
          <w:lang w:val="en-US"/>
        </w:rPr>
        <w:t>,,</w:t>
      </w:r>
      <w:r w:rsidRPr="00CD4C0D">
        <w:rPr>
          <w:rFonts w:ascii="Times New Roman" w:hAnsi="Times New Roman" w:cs="Times New Roman"/>
          <w:b/>
          <w:sz w:val="24"/>
          <w:szCs w:val="24"/>
        </w:rPr>
        <w:t>јавен орган</w:t>
      </w:r>
      <w:r w:rsidRPr="00CD4C0D">
        <w:rPr>
          <w:rFonts w:ascii="Times New Roman" w:hAnsi="Times New Roman" w:cs="Times New Roman"/>
          <w:b/>
          <w:sz w:val="24"/>
          <w:szCs w:val="24"/>
          <w:lang w:val="en-US"/>
        </w:rPr>
        <w:t xml:space="preserve">” </w:t>
      </w:r>
      <w:r w:rsidRPr="00CD4C0D">
        <w:rPr>
          <w:rFonts w:ascii="Times New Roman" w:hAnsi="Times New Roman" w:cs="Times New Roman"/>
          <w:b/>
          <w:sz w:val="24"/>
          <w:szCs w:val="24"/>
        </w:rPr>
        <w:t>согласно Законот за општа управна постапка?</w:t>
      </w:r>
    </w:p>
    <w:p w:rsidR="00CD4C0D" w:rsidRDefault="00986D22" w:rsidP="00CD4C0D">
      <w:pPr>
        <w:ind w:firstLine="567"/>
        <w:jc w:val="both"/>
        <w:rPr>
          <w:rFonts w:ascii="Times New Roman" w:hAnsi="Times New Roman"/>
          <w:sz w:val="24"/>
          <w:szCs w:val="24"/>
        </w:rPr>
      </w:pPr>
      <w:r w:rsidRPr="00CD4C0D">
        <w:rPr>
          <w:rFonts w:ascii="Times New Roman" w:hAnsi="Times New Roman"/>
          <w:sz w:val="24"/>
          <w:szCs w:val="24"/>
        </w:rPr>
        <w:t xml:space="preserve">Јавен орган претставуваат министерствата, органите на државната управа, организации утврдени со закон, други државни органи, правните и физичките лица на кои со закон им е доверено да вршат јавни овластувања, како и органите на општината, на градот Скопје и општините на градот Скопје. </w:t>
      </w:r>
    </w:p>
    <w:p w:rsidR="00CD4C0D" w:rsidRPr="00CD4C0D" w:rsidRDefault="00CD4C0D" w:rsidP="00CD4C0D">
      <w:pPr>
        <w:ind w:firstLine="567"/>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Што е управен акт? Наведи најмалку три можности како управниот акт може да биде насловен?</w:t>
      </w:r>
    </w:p>
    <w:p w:rsidR="00CD4C0D" w:rsidRPr="00CD4C0D" w:rsidRDefault="00986D22" w:rsidP="00CD4C0D">
      <w:pPr>
        <w:ind w:firstLine="567"/>
        <w:jc w:val="both"/>
        <w:rPr>
          <w:rFonts w:ascii="Times New Roman" w:hAnsi="Times New Roman"/>
          <w:b/>
          <w:sz w:val="24"/>
          <w:szCs w:val="24"/>
        </w:rPr>
      </w:pPr>
      <w:proofErr w:type="gramStart"/>
      <w:r w:rsidRPr="00CD4C0D">
        <w:rPr>
          <w:rFonts w:ascii="Times New Roman" w:hAnsi="Times New Roman"/>
          <w:sz w:val="24"/>
          <w:szCs w:val="24"/>
        </w:rPr>
        <w:t>Управен акт е поединечен акт на јавен орган кој е донесен врз основа на закон со кои се решава за правата, обврските и правните интереси на странките.</w:t>
      </w:r>
      <w:r w:rsidRPr="00CD4C0D">
        <w:rPr>
          <w:rFonts w:ascii="Times New Roman" w:eastAsia="LiberationSerif" w:hAnsi="Times New Roman"/>
          <w:sz w:val="24"/>
          <w:szCs w:val="24"/>
        </w:rPr>
        <w:t>По целосно утврдување на фактите и по изведувањето на сите доказни средства, службеното лице преминува кон донесување управен акт.</w:t>
      </w:r>
      <w:proofErr w:type="gramEnd"/>
      <w:r w:rsidRPr="00CD4C0D">
        <w:rPr>
          <w:rFonts w:ascii="Times New Roman" w:hAnsi="Times New Roman"/>
          <w:sz w:val="24"/>
          <w:szCs w:val="24"/>
        </w:rPr>
        <w:t xml:space="preserve"> Тие можат да бидат насловени </w:t>
      </w:r>
      <w:proofErr w:type="gramStart"/>
      <w:r w:rsidRPr="00CD4C0D">
        <w:rPr>
          <w:rFonts w:ascii="Times New Roman" w:hAnsi="Times New Roman"/>
          <w:sz w:val="24"/>
          <w:szCs w:val="24"/>
        </w:rPr>
        <w:t>како :</w:t>
      </w:r>
      <w:proofErr w:type="gramEnd"/>
      <w:r w:rsidRPr="00CD4C0D">
        <w:rPr>
          <w:rFonts w:ascii="Times New Roman" w:hAnsi="Times New Roman"/>
          <w:sz w:val="24"/>
          <w:szCs w:val="24"/>
        </w:rPr>
        <w:t xml:space="preserve"> </w:t>
      </w:r>
      <w:r w:rsidRPr="00CD4C0D">
        <w:rPr>
          <w:rFonts w:ascii="Times New Roman" w:hAnsi="Times New Roman"/>
          <w:b/>
          <w:sz w:val="24"/>
          <w:szCs w:val="24"/>
        </w:rPr>
        <w:t xml:space="preserve">решение, одлука, наредба, лиценца, дозвола, забрана, одобрение или други. </w:t>
      </w: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Што е реален акт? Наведи најмалку три примери за реален акт?</w:t>
      </w:r>
    </w:p>
    <w:p w:rsidR="00986D22" w:rsidRDefault="00986D22" w:rsidP="00986D22">
      <w:pPr>
        <w:jc w:val="both"/>
        <w:rPr>
          <w:rFonts w:ascii="Times New Roman" w:hAnsi="Times New Roman"/>
          <w:b/>
          <w:sz w:val="24"/>
          <w:szCs w:val="24"/>
        </w:rPr>
      </w:pPr>
      <w:r w:rsidRPr="00CD4C0D">
        <w:rPr>
          <w:rFonts w:ascii="Times New Roman" w:hAnsi="Times New Roman"/>
          <w:sz w:val="24"/>
          <w:szCs w:val="24"/>
        </w:rPr>
        <w:t xml:space="preserve">Акт или дејствие на јавниот орган што не е управен акт или управен договор што може да има правно дејство врз правата, обврските и правните интереси на некое лице како што се </w:t>
      </w:r>
      <w:r w:rsidRPr="00CD4C0D">
        <w:rPr>
          <w:rFonts w:ascii="Times New Roman" w:hAnsi="Times New Roman"/>
          <w:b/>
          <w:sz w:val="24"/>
          <w:szCs w:val="24"/>
        </w:rPr>
        <w:t xml:space="preserve">јавните информации, примање изјави, водење евиденција, издавање уверенија, дејствија на извршување и други фактички дејствија. </w:t>
      </w:r>
    </w:p>
    <w:p w:rsidR="00CD4C0D" w:rsidRPr="00CD4C0D" w:rsidRDefault="00CD4C0D" w:rsidP="00986D22">
      <w:pPr>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Кога управната постапка се поведува по барање на странката, таа се смета за поведена со ?</w:t>
      </w:r>
    </w:p>
    <w:p w:rsidR="00CD4C0D" w:rsidRPr="00CD4C0D" w:rsidRDefault="00986D22" w:rsidP="00CD4C0D">
      <w:pPr>
        <w:ind w:firstLine="567"/>
        <w:jc w:val="both"/>
        <w:rPr>
          <w:rFonts w:ascii="Times New Roman" w:hAnsi="Times New Roman"/>
          <w:sz w:val="24"/>
          <w:szCs w:val="24"/>
        </w:rPr>
      </w:pPr>
      <w:proofErr w:type="gramStart"/>
      <w:r w:rsidRPr="00CD4C0D">
        <w:rPr>
          <w:rFonts w:ascii="Times New Roman" w:hAnsi="Times New Roman"/>
          <w:sz w:val="24"/>
          <w:szCs w:val="24"/>
        </w:rPr>
        <w:t>Денот кога е поднесено барањето.</w:t>
      </w:r>
      <w:proofErr w:type="gramEnd"/>
      <w:r w:rsidRPr="00CD4C0D">
        <w:rPr>
          <w:rFonts w:ascii="Times New Roman" w:hAnsi="Times New Roman"/>
          <w:sz w:val="24"/>
          <w:szCs w:val="24"/>
        </w:rPr>
        <w:t xml:space="preserve"> Кога странката бара остварување на своите права и правни интереси може да го достави на образец барањето, кој јавниот орган е должен да го изготви,а на кој таксативно се наведени доказите и податоците кои странката е должна да ги приложи кон барањето и доказите и податоците кои јавниот орган ги прибавува по службена должност.</w:t>
      </w: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lastRenderedPageBreak/>
        <w:t>Кога управната постапка се поведува по службена должност, таа се смета за поведена на ?</w:t>
      </w:r>
    </w:p>
    <w:p w:rsidR="00986D22" w:rsidRDefault="00986D22" w:rsidP="00CD4C0D">
      <w:pPr>
        <w:ind w:firstLine="567"/>
        <w:jc w:val="both"/>
        <w:rPr>
          <w:rFonts w:ascii="Times New Roman" w:hAnsi="Times New Roman"/>
          <w:sz w:val="24"/>
          <w:szCs w:val="24"/>
        </w:rPr>
      </w:pPr>
      <w:r w:rsidRPr="00CD4C0D">
        <w:rPr>
          <w:rFonts w:ascii="Times New Roman" w:hAnsi="Times New Roman"/>
          <w:sz w:val="24"/>
          <w:szCs w:val="24"/>
          <w:lang w:val="mk-MK"/>
        </w:rPr>
        <w:t>Д</w:t>
      </w:r>
      <w:r w:rsidRPr="00CD4C0D">
        <w:rPr>
          <w:rFonts w:ascii="Times New Roman" w:hAnsi="Times New Roman"/>
          <w:sz w:val="24"/>
          <w:szCs w:val="24"/>
        </w:rPr>
        <w:t xml:space="preserve">енот на преземање на првото процесно дејствие од страна на службеното лице се смета за почеток на управната постапка. </w:t>
      </w:r>
    </w:p>
    <w:p w:rsidR="00CD4C0D" w:rsidRPr="00CD4C0D" w:rsidRDefault="00CD4C0D" w:rsidP="00CD4C0D">
      <w:pPr>
        <w:ind w:firstLine="567"/>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На кој начин ќе се поднесе барањето согласно ЗОУП, доколку материјалниот закон не предвидува задолжителна форма на барање</w:t>
      </w:r>
    </w:p>
    <w:p w:rsidR="00986D22" w:rsidRDefault="00986D22" w:rsidP="00CD4C0D">
      <w:pPr>
        <w:ind w:firstLine="567"/>
        <w:jc w:val="both"/>
        <w:rPr>
          <w:rFonts w:ascii="Times New Roman" w:hAnsi="Times New Roman"/>
          <w:sz w:val="24"/>
          <w:szCs w:val="24"/>
        </w:rPr>
      </w:pPr>
      <w:r w:rsidRPr="00CD4C0D">
        <w:rPr>
          <w:rFonts w:ascii="Times New Roman" w:hAnsi="Times New Roman"/>
          <w:b/>
          <w:sz w:val="24"/>
          <w:szCs w:val="24"/>
          <w:lang w:val="mk-MK"/>
        </w:rPr>
        <w:t>Б</w:t>
      </w:r>
      <w:r w:rsidRPr="00CD4C0D">
        <w:rPr>
          <w:rFonts w:ascii="Times New Roman" w:hAnsi="Times New Roman"/>
          <w:b/>
          <w:sz w:val="24"/>
          <w:szCs w:val="24"/>
        </w:rPr>
        <w:t xml:space="preserve">арањето согласно ЗОУП, доколку материјалниот закон не предвидува задолжителна форма </w:t>
      </w:r>
      <w:r w:rsidRPr="00CD4C0D">
        <w:rPr>
          <w:rFonts w:ascii="Times New Roman" w:hAnsi="Times New Roman"/>
          <w:b/>
          <w:sz w:val="24"/>
          <w:szCs w:val="24"/>
          <w:lang w:val="mk-MK"/>
        </w:rPr>
        <w:t xml:space="preserve"> се поднесува </w:t>
      </w:r>
      <w:r w:rsidRPr="00CD4C0D">
        <w:rPr>
          <w:rFonts w:ascii="Times New Roman" w:hAnsi="Times New Roman"/>
          <w:sz w:val="24"/>
          <w:szCs w:val="24"/>
          <w:lang w:val="mk-MK"/>
        </w:rPr>
        <w:t>п</w:t>
      </w:r>
      <w:r w:rsidRPr="00CD4C0D">
        <w:rPr>
          <w:rFonts w:ascii="Times New Roman" w:hAnsi="Times New Roman"/>
          <w:sz w:val="24"/>
          <w:szCs w:val="24"/>
        </w:rPr>
        <w:t>исмен</w:t>
      </w:r>
      <w:r w:rsidRPr="00CD4C0D">
        <w:rPr>
          <w:rFonts w:ascii="Times New Roman" w:hAnsi="Times New Roman"/>
          <w:sz w:val="24"/>
          <w:szCs w:val="24"/>
          <w:lang w:val="mk-MK"/>
        </w:rPr>
        <w:t>о, у</w:t>
      </w:r>
      <w:r w:rsidRPr="00CD4C0D">
        <w:rPr>
          <w:rFonts w:ascii="Times New Roman" w:hAnsi="Times New Roman"/>
          <w:sz w:val="24"/>
          <w:szCs w:val="24"/>
        </w:rPr>
        <w:t>сно на записник</w:t>
      </w:r>
      <w:r w:rsidRPr="00CD4C0D">
        <w:rPr>
          <w:rFonts w:ascii="Times New Roman" w:hAnsi="Times New Roman"/>
          <w:sz w:val="24"/>
          <w:szCs w:val="24"/>
          <w:lang w:val="mk-MK"/>
        </w:rPr>
        <w:t xml:space="preserve"> и во е</w:t>
      </w:r>
      <w:r w:rsidRPr="00CD4C0D">
        <w:rPr>
          <w:rFonts w:ascii="Times New Roman" w:hAnsi="Times New Roman"/>
          <w:sz w:val="24"/>
          <w:szCs w:val="24"/>
        </w:rPr>
        <w:t>лектронска форма</w:t>
      </w:r>
      <w:r w:rsidRPr="00CD4C0D">
        <w:rPr>
          <w:rFonts w:ascii="Times New Roman" w:hAnsi="Times New Roman"/>
          <w:sz w:val="24"/>
          <w:szCs w:val="24"/>
          <w:lang w:val="mk-MK"/>
        </w:rPr>
        <w:t xml:space="preserve">, </w:t>
      </w:r>
      <w:r w:rsidRPr="00CD4C0D">
        <w:rPr>
          <w:rFonts w:ascii="Times New Roman" w:hAnsi="Times New Roman"/>
          <w:sz w:val="24"/>
          <w:szCs w:val="24"/>
        </w:rPr>
        <w:t>каде актите се доставуваат до странката или нејзиниот застапник само во случаи кога тие претходно се согласиле за оваа форма на комуникација. Согласноста се органичува за одделни јавни органи, постапки и акти</w:t>
      </w:r>
    </w:p>
    <w:p w:rsidR="00CD4C0D" w:rsidRPr="00CD4C0D" w:rsidRDefault="00CD4C0D" w:rsidP="00CD4C0D">
      <w:pPr>
        <w:ind w:firstLine="567"/>
        <w:jc w:val="both"/>
        <w:rPr>
          <w:rFonts w:ascii="Times New Roman" w:hAnsi="Times New Roman"/>
          <w:b/>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Дали странката може да го прошири барањето откако ќе ја поведе постапката и доколку да, до кој момент?</w:t>
      </w:r>
    </w:p>
    <w:p w:rsidR="00986D22" w:rsidRDefault="00986D22" w:rsidP="00986D22">
      <w:pPr>
        <w:autoSpaceDE w:val="0"/>
        <w:autoSpaceDN w:val="0"/>
        <w:adjustRightInd w:val="0"/>
        <w:spacing w:after="0" w:line="240" w:lineRule="auto"/>
        <w:ind w:firstLine="567"/>
        <w:jc w:val="both"/>
        <w:rPr>
          <w:rFonts w:ascii="Times New Roman" w:eastAsia="LiberationSerif" w:hAnsi="Times New Roman"/>
          <w:sz w:val="24"/>
          <w:szCs w:val="24"/>
        </w:rPr>
      </w:pPr>
      <w:proofErr w:type="gramStart"/>
      <w:r w:rsidRPr="00CD4C0D">
        <w:rPr>
          <w:rFonts w:ascii="Times New Roman" w:eastAsia="LiberationSerif" w:hAnsi="Times New Roman"/>
          <w:sz w:val="24"/>
          <w:szCs w:val="24"/>
        </w:rPr>
        <w:t>До донесувањето на управниот акт странката може да го измени барањето односно да го прошири, без оглед на тоа што новото барање може да не се засновува на иста правна основа, но важно е да се засновува на иста фактичка состојба.</w:t>
      </w:r>
      <w:proofErr w:type="gramEnd"/>
    </w:p>
    <w:p w:rsidR="00CD4C0D" w:rsidRPr="00CD4C0D" w:rsidRDefault="00CD4C0D" w:rsidP="00986D22">
      <w:pPr>
        <w:autoSpaceDE w:val="0"/>
        <w:autoSpaceDN w:val="0"/>
        <w:adjustRightInd w:val="0"/>
        <w:spacing w:after="0" w:line="240" w:lineRule="auto"/>
        <w:ind w:firstLine="567"/>
        <w:jc w:val="both"/>
        <w:rPr>
          <w:rFonts w:ascii="Times New Roman" w:eastAsia="LiberationSerif" w:hAnsi="Times New Roman"/>
          <w:sz w:val="24"/>
          <w:szCs w:val="24"/>
          <w:lang w:val="mk-MK"/>
        </w:rPr>
      </w:pPr>
    </w:p>
    <w:p w:rsidR="00986D22" w:rsidRPr="00CD4C0D" w:rsidRDefault="00986D22" w:rsidP="00CD4C0D">
      <w:pPr>
        <w:autoSpaceDE w:val="0"/>
        <w:autoSpaceDN w:val="0"/>
        <w:adjustRightInd w:val="0"/>
        <w:spacing w:after="0" w:line="240" w:lineRule="auto"/>
        <w:jc w:val="both"/>
        <w:rPr>
          <w:rFonts w:ascii="Times New Roman" w:eastAsia="LiberationSerif"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Што се докази и податоци во смисла на ЗОУП?</w:t>
      </w:r>
    </w:p>
    <w:p w:rsidR="00CD4C0D" w:rsidRDefault="00A2060A" w:rsidP="00CD4C0D">
      <w:pPr>
        <w:ind w:firstLine="567"/>
        <w:jc w:val="both"/>
        <w:rPr>
          <w:rFonts w:ascii="Times New Roman" w:hAnsi="Times New Roman"/>
          <w:sz w:val="24"/>
          <w:szCs w:val="24"/>
        </w:rPr>
      </w:pPr>
      <w:r w:rsidRPr="00CD4C0D">
        <w:rPr>
          <w:rFonts w:ascii="Times New Roman" w:hAnsi="Times New Roman"/>
          <w:sz w:val="24"/>
          <w:szCs w:val="24"/>
        </w:rPr>
        <w:t>Под докази и податоци, во смисла на овој закон, се подразбираат исправите (уверенија, сертификати, потврди и друго) кои се издаваат од надлежен орган за кои води службена евиденција, а што служат за утврдување на фактичката состојба врз основа на која се решава за правата, обврските или правните интереси на странките.</w:t>
      </w:r>
      <w:r w:rsidR="00986D22" w:rsidRPr="00CD4C0D">
        <w:rPr>
          <w:rFonts w:ascii="Times New Roman" w:hAnsi="Times New Roman"/>
          <w:sz w:val="24"/>
          <w:szCs w:val="24"/>
        </w:rPr>
        <w:t xml:space="preserve"> Надлежниот орган што ја води управната постапка е должен да ги прибави по службена должност од </w:t>
      </w:r>
      <w:proofErr w:type="gramStart"/>
      <w:r w:rsidR="00986D22" w:rsidRPr="00CD4C0D">
        <w:rPr>
          <w:rFonts w:ascii="Times New Roman" w:hAnsi="Times New Roman"/>
          <w:sz w:val="24"/>
          <w:szCs w:val="24"/>
        </w:rPr>
        <w:t>органот  доказите</w:t>
      </w:r>
      <w:proofErr w:type="gramEnd"/>
      <w:r w:rsidR="00986D22" w:rsidRPr="00CD4C0D">
        <w:rPr>
          <w:rFonts w:ascii="Times New Roman" w:hAnsi="Times New Roman"/>
          <w:sz w:val="24"/>
          <w:szCs w:val="24"/>
        </w:rPr>
        <w:t xml:space="preserve"> и податоците со кои располага и води за нив службена евиденција што ќе се сметаат како самата странка да ги има поднесено со барањето каде дава согласнот дека нејзините лични податоци ќе може да бидат употребени во постапката за да си оствари некое свое право или правен интерес. </w:t>
      </w:r>
      <w:r w:rsidRPr="00CD4C0D">
        <w:rPr>
          <w:rFonts w:ascii="Times New Roman" w:hAnsi="Times New Roman"/>
          <w:sz w:val="24"/>
          <w:szCs w:val="24"/>
          <w:lang w:val="mk-MK"/>
        </w:rPr>
        <w:t xml:space="preserve"> </w:t>
      </w:r>
    </w:p>
    <w:p w:rsidR="00CD4C0D" w:rsidRPr="00CD4C0D" w:rsidRDefault="00CD4C0D" w:rsidP="00CD4C0D">
      <w:pPr>
        <w:ind w:firstLine="567"/>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Кои се начини на достава на пишан управен акт?</w:t>
      </w:r>
    </w:p>
    <w:p w:rsidR="00986D22" w:rsidRPr="00CD4C0D" w:rsidRDefault="00986D22" w:rsidP="00CD4C0D">
      <w:pPr>
        <w:ind w:firstLine="567"/>
        <w:jc w:val="both"/>
        <w:rPr>
          <w:rFonts w:ascii="Times New Roman" w:hAnsi="Times New Roman"/>
          <w:sz w:val="24"/>
          <w:szCs w:val="24"/>
        </w:rPr>
      </w:pPr>
      <w:proofErr w:type="gramStart"/>
      <w:r w:rsidRPr="00CD4C0D">
        <w:rPr>
          <w:rFonts w:ascii="Times New Roman" w:hAnsi="Times New Roman"/>
          <w:sz w:val="24"/>
          <w:szCs w:val="24"/>
        </w:rPr>
        <w:t>Доставата се врши по пат на препорачано писмо, преку лично, посредно или јавно овластување, електронски пат или официјално објавување.</w:t>
      </w:r>
      <w:proofErr w:type="gramEnd"/>
    </w:p>
    <w:p w:rsidR="00A2060A" w:rsidRPr="00CD4C0D" w:rsidRDefault="00986D22" w:rsidP="00A2060A">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lastRenderedPageBreak/>
        <w:t>Во кој рок треба да се издаде управниот акт (решението) ?</w:t>
      </w:r>
    </w:p>
    <w:p w:rsidR="00986D22" w:rsidRDefault="00A2060A" w:rsidP="00CD4C0D">
      <w:pPr>
        <w:ind w:firstLine="567"/>
        <w:jc w:val="both"/>
        <w:rPr>
          <w:rFonts w:ascii="Times New Roman" w:hAnsi="Times New Roman"/>
          <w:sz w:val="24"/>
          <w:szCs w:val="24"/>
        </w:rPr>
      </w:pPr>
      <w:r w:rsidRPr="00CD4C0D">
        <w:rPr>
          <w:rFonts w:ascii="Times New Roman" w:hAnsi="Times New Roman"/>
          <w:sz w:val="24"/>
          <w:szCs w:val="24"/>
          <w:lang w:val="mk-MK"/>
        </w:rPr>
        <w:t xml:space="preserve"> </w:t>
      </w:r>
      <w:r w:rsidRPr="00CD4C0D">
        <w:rPr>
          <w:rFonts w:ascii="Times New Roman" w:hAnsi="Times New Roman"/>
          <w:sz w:val="24"/>
          <w:szCs w:val="24"/>
        </w:rPr>
        <w:t xml:space="preserve">Управната постапка во прв степен, поведена по барање, освен кога е поинаку предвидено со закон, се завршува во најкус можен рок, а најдоцна во рок од 30 дена од денот на нејзиното поведување. </w:t>
      </w:r>
      <w:proofErr w:type="gramStart"/>
      <w:r w:rsidRPr="00CD4C0D">
        <w:rPr>
          <w:rFonts w:ascii="Times New Roman" w:hAnsi="Times New Roman"/>
          <w:sz w:val="24"/>
          <w:szCs w:val="24"/>
        </w:rPr>
        <w:t>Рокот започнува да тече од денот кога странката го поднела барањето со сите докази кои била должна да ги поднесе.</w:t>
      </w:r>
      <w:proofErr w:type="gramEnd"/>
    </w:p>
    <w:p w:rsidR="00CD4C0D" w:rsidRPr="00CD4C0D" w:rsidRDefault="00CD4C0D" w:rsidP="00CD4C0D">
      <w:pPr>
        <w:ind w:firstLine="567"/>
        <w:jc w:val="both"/>
        <w:rPr>
          <w:rFonts w:ascii="Times New Roman" w:hAnsi="Times New Roman"/>
          <w:b/>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Дали јавниот орган смее да го продолжи рокот за издавање управен акт? Колку ?</w:t>
      </w:r>
    </w:p>
    <w:p w:rsidR="00A2060A" w:rsidRPr="00CD4C0D" w:rsidRDefault="00A2060A" w:rsidP="00A2060A">
      <w:pPr>
        <w:ind w:firstLine="567"/>
        <w:jc w:val="both"/>
        <w:rPr>
          <w:rFonts w:ascii="Times New Roman" w:hAnsi="Times New Roman"/>
          <w:sz w:val="24"/>
          <w:szCs w:val="24"/>
          <w:lang w:val="mk-MK"/>
        </w:rPr>
      </w:pPr>
      <w:r w:rsidRPr="00CD4C0D">
        <w:rPr>
          <w:rFonts w:ascii="Times New Roman" w:hAnsi="Times New Roman"/>
          <w:sz w:val="24"/>
          <w:szCs w:val="24"/>
          <w:lang w:val="mk-MK"/>
        </w:rPr>
        <w:t xml:space="preserve">Освен </w:t>
      </w:r>
      <w:r w:rsidRPr="00CD4C0D">
        <w:rPr>
          <w:rFonts w:ascii="Times New Roman" w:hAnsi="Times New Roman"/>
          <w:sz w:val="24"/>
          <w:szCs w:val="24"/>
        </w:rPr>
        <w:t>кога е изречно забрането со закон, јавниот орган може еднаш да го продолжи рокот, ако сложеноста на предметот тоа го оправдува.</w:t>
      </w:r>
      <w:r w:rsidRPr="00CD4C0D">
        <w:rPr>
          <w:rFonts w:ascii="Times New Roman" w:hAnsi="Times New Roman"/>
          <w:sz w:val="24"/>
          <w:szCs w:val="24"/>
          <w:lang w:val="mk-MK"/>
        </w:rPr>
        <w:t xml:space="preserve"> </w:t>
      </w:r>
      <w:proofErr w:type="gramStart"/>
      <w:r w:rsidRPr="00CD4C0D">
        <w:rPr>
          <w:rFonts w:ascii="Times New Roman" w:hAnsi="Times New Roman"/>
          <w:sz w:val="24"/>
          <w:szCs w:val="24"/>
        </w:rPr>
        <w:t>Продолжувањето е допуштено за периодот што е потребен да се заврши постапката, во зависност од сложеноста на предметот, но не може да биде подолго од 30 дена.</w:t>
      </w:r>
      <w:proofErr w:type="gramEnd"/>
    </w:p>
    <w:p w:rsidR="00986D22" w:rsidRDefault="00986D22" w:rsidP="00CD4C0D">
      <w:pPr>
        <w:ind w:firstLine="567"/>
        <w:jc w:val="both"/>
        <w:rPr>
          <w:rFonts w:ascii="Times New Roman" w:hAnsi="Times New Roman"/>
          <w:sz w:val="24"/>
          <w:szCs w:val="24"/>
        </w:rPr>
      </w:pPr>
      <w:proofErr w:type="gramStart"/>
      <w:r w:rsidRPr="00CD4C0D">
        <w:rPr>
          <w:rFonts w:ascii="Times New Roman" w:hAnsi="Times New Roman"/>
          <w:sz w:val="24"/>
          <w:szCs w:val="24"/>
        </w:rPr>
        <w:t>Продолжувањето на временскиот рок и новиот датум на неговото истекување се соопштува на странката и мора да и се даде соодветна причина за тоа.</w:t>
      </w:r>
      <w:proofErr w:type="gramEnd"/>
    </w:p>
    <w:p w:rsidR="00CD4C0D" w:rsidRPr="00CD4C0D" w:rsidRDefault="00CD4C0D" w:rsidP="00CD4C0D">
      <w:pPr>
        <w:ind w:firstLine="567"/>
        <w:jc w:val="both"/>
        <w:rPr>
          <w:rFonts w:ascii="Times New Roman" w:hAnsi="Times New Roman"/>
          <w:sz w:val="24"/>
          <w:szCs w:val="24"/>
        </w:rPr>
      </w:pPr>
    </w:p>
    <w:p w:rsidR="005E36C7" w:rsidRPr="00CD4C0D" w:rsidRDefault="00986D22" w:rsidP="005E36C7">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Разлика меѓу жалба  и (управен) приговор?</w:t>
      </w:r>
    </w:p>
    <w:p w:rsidR="005E36C7" w:rsidRPr="00CD4C0D" w:rsidRDefault="005E36C7" w:rsidP="005E36C7">
      <w:pPr>
        <w:ind w:firstLine="567"/>
        <w:jc w:val="both"/>
        <w:rPr>
          <w:rFonts w:ascii="Times New Roman" w:eastAsiaTheme="minorHAnsi" w:hAnsi="Times New Roman"/>
          <w:b/>
          <w:sz w:val="24"/>
          <w:szCs w:val="24"/>
          <w:lang w:val="mk-MK"/>
        </w:rPr>
      </w:pPr>
      <w:r w:rsidRPr="00CD4C0D">
        <w:rPr>
          <w:rFonts w:ascii="Times New Roman" w:hAnsi="Times New Roman"/>
          <w:sz w:val="24"/>
          <w:szCs w:val="24"/>
          <w:lang w:val="mk-MK"/>
        </w:rPr>
        <w:t>Н</w:t>
      </w:r>
      <w:r w:rsidR="00986D22" w:rsidRPr="00CD4C0D">
        <w:rPr>
          <w:rFonts w:ascii="Times New Roman" w:hAnsi="Times New Roman"/>
          <w:sz w:val="24"/>
          <w:szCs w:val="24"/>
        </w:rPr>
        <w:t xml:space="preserve">езадоволната странка има право на жалба против </w:t>
      </w:r>
      <w:r w:rsidR="00986D22" w:rsidRPr="00CD4C0D">
        <w:rPr>
          <w:rFonts w:ascii="Times New Roman" w:hAnsi="Times New Roman"/>
          <w:b/>
          <w:sz w:val="24"/>
          <w:szCs w:val="24"/>
        </w:rPr>
        <w:t xml:space="preserve">управниот акт </w:t>
      </w:r>
      <w:r w:rsidR="00986D22" w:rsidRPr="00CD4C0D">
        <w:rPr>
          <w:rFonts w:ascii="Times New Roman" w:hAnsi="Times New Roman"/>
          <w:sz w:val="24"/>
          <w:szCs w:val="24"/>
        </w:rPr>
        <w:t xml:space="preserve">што го донел органот во првостепената постапка или доколку органот не донел управен акт во соодветниот рок.  </w:t>
      </w:r>
      <w:r w:rsidR="00986D22" w:rsidRPr="00CD4C0D">
        <w:rPr>
          <w:rFonts w:ascii="Times New Roman" w:eastAsia="LiberationSerif" w:hAnsi="Times New Roman"/>
          <w:sz w:val="24"/>
          <w:szCs w:val="24"/>
        </w:rPr>
        <w:t xml:space="preserve">Рокот за жалба изнесува 15 дена од денот на приемот на решението и во овој рок решението не може да се изврши (жалбата има суспензивно дејство – го одложува извршувањето на решението), освен доколку е потребно преземање итни мерки или доколку поради одложување на извршувањето на некоја странка би </w:t>
      </w:r>
      <w:r w:rsidR="00986D22" w:rsidRPr="00CD4C0D">
        <w:rPr>
          <w:rFonts w:ascii="Times New Roman" w:eastAsia="LiberationSerif-Bold" w:hAnsi="Times New Roman"/>
          <w:sz w:val="24"/>
          <w:szCs w:val="24"/>
        </w:rPr>
        <w:t xml:space="preserve">ѝ </w:t>
      </w:r>
      <w:r w:rsidR="00986D22" w:rsidRPr="00CD4C0D">
        <w:rPr>
          <w:rFonts w:ascii="Times New Roman" w:eastAsia="LiberationSerif" w:hAnsi="Times New Roman"/>
          <w:sz w:val="24"/>
          <w:szCs w:val="24"/>
        </w:rPr>
        <w:t xml:space="preserve">била нанесена штета што не може да се надомести, а во тој случај може да се бара и соодветно обезбедување од странката во чиј интерес се спроведува извршувањето. </w:t>
      </w:r>
      <w:proofErr w:type="gramStart"/>
      <w:r w:rsidRPr="00CD4C0D">
        <w:rPr>
          <w:rFonts w:ascii="Times New Roman" w:hAnsi="Times New Roman"/>
          <w:sz w:val="24"/>
          <w:szCs w:val="24"/>
        </w:rPr>
        <w:t>Жалбата се поднесува во писмена форма.</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Секој поднесок, дури и ако не е така означен, се смета за жалба ако намерата на странката да го оспори или добие управниот акт е доволно јасно изразена</w:t>
      </w:r>
      <w:r w:rsidRPr="00CD4C0D">
        <w:rPr>
          <w:rFonts w:ascii="Times New Roman" w:eastAsia="LiberationSerif" w:hAnsi="Times New Roman"/>
          <w:sz w:val="24"/>
          <w:szCs w:val="24"/>
        </w:rPr>
        <w:t xml:space="preserve"> </w:t>
      </w:r>
      <w:r w:rsidR="00986D22" w:rsidRPr="00CD4C0D">
        <w:rPr>
          <w:rFonts w:ascii="Times New Roman" w:eastAsia="LiberationSerif" w:hAnsi="Times New Roman"/>
          <w:sz w:val="24"/>
          <w:szCs w:val="24"/>
        </w:rPr>
        <w:t>Во жалбата може да се изнесат и нови факти и докази каде жалителот е должен да ги образложи причините поради кои не ги изнел во првостепената постапка.</w:t>
      </w:r>
      <w:proofErr w:type="gramEnd"/>
      <w:r w:rsidR="00986D22" w:rsidRPr="00CD4C0D">
        <w:rPr>
          <w:rFonts w:ascii="Times New Roman" w:eastAsia="LiberationSerif" w:hAnsi="Times New Roman"/>
          <w:sz w:val="24"/>
          <w:szCs w:val="24"/>
        </w:rPr>
        <w:t xml:space="preserve"> </w:t>
      </w:r>
      <w:proofErr w:type="gramStart"/>
      <w:r w:rsidR="00986D22" w:rsidRPr="00CD4C0D">
        <w:rPr>
          <w:rFonts w:ascii="Times New Roman" w:eastAsia="LiberationSerif" w:hAnsi="Times New Roman"/>
          <w:sz w:val="24"/>
          <w:szCs w:val="24"/>
        </w:rPr>
        <w:t>Доколку во постапката има две или повеќе лица со спротивни интереси, покрај жалбата се приложуваат и онолку преписи колку што има странки во постапката и им остава рок да се изјаснат за новите факти и докази.</w:t>
      </w:r>
      <w:proofErr w:type="gramEnd"/>
      <w:r w:rsidR="00986D22" w:rsidRPr="00CD4C0D">
        <w:rPr>
          <w:rFonts w:ascii="Times New Roman" w:eastAsia="LiberationSerif" w:hAnsi="Times New Roman"/>
          <w:sz w:val="24"/>
          <w:szCs w:val="24"/>
        </w:rPr>
        <w:t xml:space="preserve"> </w:t>
      </w:r>
      <w:proofErr w:type="gramStart"/>
      <w:r w:rsidR="00986D22" w:rsidRPr="00CD4C0D">
        <w:rPr>
          <w:rFonts w:ascii="Times New Roman" w:eastAsia="LiberationSerif" w:hAnsi="Times New Roman"/>
          <w:sz w:val="24"/>
          <w:szCs w:val="24"/>
        </w:rPr>
        <w:t>Овој рок не може да биде пократок од осум ниту подолг од 15 дена.</w:t>
      </w:r>
      <w:proofErr w:type="gramEnd"/>
      <w:r w:rsidR="00986D22" w:rsidRPr="00CD4C0D">
        <w:rPr>
          <w:rFonts w:ascii="Times New Roman" w:eastAsia="LiberationSerif" w:hAnsi="Times New Roman"/>
          <w:sz w:val="24"/>
          <w:szCs w:val="24"/>
        </w:rPr>
        <w:t xml:space="preserve"> </w:t>
      </w:r>
    </w:p>
    <w:p w:rsidR="00CD4C0D" w:rsidRDefault="005E36C7" w:rsidP="00CD4C0D">
      <w:pPr>
        <w:ind w:firstLine="567"/>
        <w:jc w:val="both"/>
        <w:rPr>
          <w:rFonts w:ascii="Times New Roman" w:hAnsi="Times New Roman"/>
          <w:sz w:val="24"/>
          <w:szCs w:val="24"/>
        </w:rPr>
      </w:pPr>
      <w:proofErr w:type="gramStart"/>
      <w:r w:rsidRPr="00CD4C0D">
        <w:rPr>
          <w:rFonts w:ascii="Times New Roman" w:hAnsi="Times New Roman"/>
          <w:sz w:val="24"/>
          <w:szCs w:val="24"/>
        </w:rPr>
        <w:t>Против реален акт или негово пропуштање, странката може да изјави управен приговор до јавниот орган кој го преземал или не го преземал реалниот акт, ако странката тврди дека нејзините права или правни интереси се повредени од тие дејствија или неизвршувањето на дејствијата.</w:t>
      </w:r>
      <w:proofErr w:type="gramEnd"/>
      <w:r w:rsidRPr="00CD4C0D">
        <w:rPr>
          <w:rFonts w:ascii="Times New Roman" w:hAnsi="Times New Roman"/>
          <w:sz w:val="24"/>
          <w:szCs w:val="24"/>
        </w:rPr>
        <w:t xml:space="preserve"> Ако корисник на јавна услуга од општ интерес смета дека </w:t>
      </w:r>
      <w:r w:rsidRPr="00CD4C0D">
        <w:rPr>
          <w:rFonts w:ascii="Times New Roman" w:hAnsi="Times New Roman"/>
          <w:sz w:val="24"/>
          <w:szCs w:val="24"/>
        </w:rPr>
        <w:lastRenderedPageBreak/>
        <w:t>давателот на услугите ги повредил неговите права или правни интереси, корисникот може да поднесе приговор до јавниот орган што издава дозволи, врши надзор или контрола над давателот на услугите си додека трае дејствието или неизвршувањето на одредено дејствие од давателот на услугите, освен ако за спорната работа постои непосреден правен лек според управното право против давателот на јавните услуги</w:t>
      </w:r>
      <w:r w:rsidR="00986D22" w:rsidRPr="00CD4C0D">
        <w:rPr>
          <w:rFonts w:ascii="Times New Roman" w:hAnsi="Times New Roman"/>
          <w:sz w:val="24"/>
          <w:szCs w:val="24"/>
        </w:rPr>
        <w:t xml:space="preserve">. Важи истиот рок </w:t>
      </w:r>
      <w:proofErr w:type="gramStart"/>
      <w:r w:rsidR="00986D22" w:rsidRPr="00CD4C0D">
        <w:rPr>
          <w:rFonts w:ascii="Times New Roman" w:hAnsi="Times New Roman"/>
          <w:sz w:val="24"/>
          <w:szCs w:val="24"/>
        </w:rPr>
        <w:t>за  изјавување</w:t>
      </w:r>
      <w:proofErr w:type="gramEnd"/>
      <w:r w:rsidR="00986D22" w:rsidRPr="00CD4C0D">
        <w:rPr>
          <w:rFonts w:ascii="Times New Roman" w:hAnsi="Times New Roman"/>
          <w:sz w:val="24"/>
          <w:szCs w:val="24"/>
        </w:rPr>
        <w:t xml:space="preserve"> приговор, формата и содржината како кај жалбата. </w:t>
      </w:r>
      <w:r w:rsidRPr="00CD4C0D">
        <w:rPr>
          <w:rFonts w:ascii="Times New Roman" w:hAnsi="Times New Roman"/>
          <w:sz w:val="24"/>
          <w:szCs w:val="24"/>
          <w:lang w:val="mk-MK"/>
        </w:rPr>
        <w:t xml:space="preserve"> </w:t>
      </w:r>
    </w:p>
    <w:p w:rsidR="00CD4C0D" w:rsidRPr="00CD4C0D" w:rsidRDefault="00CD4C0D" w:rsidP="00CD4C0D">
      <w:pPr>
        <w:ind w:firstLine="567"/>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Дали странката има право на жалба против секој управен акт или само кога тоа е утврдено во Закон?</w:t>
      </w:r>
    </w:p>
    <w:p w:rsidR="00CD4C0D" w:rsidRDefault="00A2060A" w:rsidP="00CD4C0D">
      <w:pPr>
        <w:ind w:firstLine="567"/>
        <w:jc w:val="both"/>
        <w:rPr>
          <w:rFonts w:ascii="Times New Roman" w:hAnsi="Times New Roman"/>
          <w:sz w:val="24"/>
          <w:szCs w:val="24"/>
        </w:rPr>
      </w:pPr>
      <w:r w:rsidRPr="00CD4C0D">
        <w:rPr>
          <w:rFonts w:ascii="Times New Roman" w:hAnsi="Times New Roman"/>
          <w:sz w:val="24"/>
          <w:szCs w:val="24"/>
          <w:lang w:val="mk-MK"/>
        </w:rPr>
        <w:t xml:space="preserve"> </w:t>
      </w:r>
      <w:proofErr w:type="gramStart"/>
      <w:r w:rsidRPr="00CD4C0D">
        <w:rPr>
          <w:rFonts w:ascii="Times New Roman" w:hAnsi="Times New Roman"/>
          <w:sz w:val="24"/>
          <w:szCs w:val="24"/>
        </w:rPr>
        <w:t>Странката има право на правна заштита против секое управно дејствие или</w:t>
      </w:r>
      <w:r w:rsidR="00CD4C0D">
        <w:rPr>
          <w:rFonts w:ascii="Times New Roman" w:hAnsi="Times New Roman"/>
          <w:sz w:val="24"/>
          <w:szCs w:val="24"/>
        </w:rPr>
        <w:t xml:space="preserve"> реален акт согласно со законот.</w:t>
      </w:r>
      <w:proofErr w:type="gramEnd"/>
    </w:p>
    <w:p w:rsidR="00CD4C0D" w:rsidRPr="00CD4C0D" w:rsidRDefault="00CD4C0D" w:rsidP="00CD4C0D">
      <w:pPr>
        <w:ind w:firstLine="567"/>
        <w:jc w:val="both"/>
        <w:rPr>
          <w:rFonts w:ascii="Times New Roman" w:hAnsi="Times New Roman"/>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Рок за изјавување жалба?</w:t>
      </w:r>
    </w:p>
    <w:p w:rsidR="00CD4C0D" w:rsidRDefault="00A2060A" w:rsidP="00CD4C0D">
      <w:pPr>
        <w:ind w:firstLine="567"/>
        <w:jc w:val="both"/>
        <w:rPr>
          <w:rFonts w:ascii="Times New Roman" w:hAnsi="Times New Roman"/>
          <w:sz w:val="24"/>
          <w:szCs w:val="24"/>
        </w:rPr>
      </w:pPr>
      <w:r w:rsidRPr="00CD4C0D">
        <w:rPr>
          <w:rFonts w:ascii="Times New Roman" w:hAnsi="Times New Roman"/>
          <w:sz w:val="24"/>
          <w:szCs w:val="24"/>
          <w:lang w:val="mk-MK"/>
        </w:rPr>
        <w:t xml:space="preserve"> </w:t>
      </w:r>
      <w:r w:rsidRPr="00CD4C0D">
        <w:rPr>
          <w:rFonts w:ascii="Times New Roman" w:hAnsi="Times New Roman"/>
          <w:sz w:val="24"/>
          <w:szCs w:val="24"/>
        </w:rPr>
        <w:t>Странката може да изјави жалба против управниот акт во рок од 15 дена од денот на доставувањето, односно известувањето за управниот акт, освен ако со посебен закон не е определен подолг рок.</w:t>
      </w:r>
    </w:p>
    <w:p w:rsidR="00CD4C0D" w:rsidRPr="00CD4C0D" w:rsidRDefault="00CD4C0D" w:rsidP="00CD4C0D">
      <w:pPr>
        <w:ind w:firstLine="567"/>
        <w:jc w:val="both"/>
        <w:rPr>
          <w:rFonts w:ascii="Times New Roman" w:hAnsi="Times New Roman"/>
          <w:sz w:val="24"/>
          <w:szCs w:val="24"/>
        </w:rPr>
      </w:pPr>
    </w:p>
    <w:p w:rsidR="00A2060A" w:rsidRPr="00CD4C0D" w:rsidRDefault="00986D22" w:rsidP="00A2060A">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До кој орган се поднесува жалбата?</w:t>
      </w:r>
    </w:p>
    <w:p w:rsidR="00CD4C0D" w:rsidRDefault="00A2060A" w:rsidP="00CD4C0D">
      <w:pPr>
        <w:ind w:firstLine="567"/>
        <w:jc w:val="both"/>
        <w:rPr>
          <w:rFonts w:ascii="Times New Roman" w:hAnsi="Times New Roman"/>
          <w:sz w:val="24"/>
          <w:szCs w:val="24"/>
        </w:rPr>
      </w:pPr>
      <w:proofErr w:type="gramStart"/>
      <w:r w:rsidRPr="00CD4C0D">
        <w:rPr>
          <w:rFonts w:ascii="Times New Roman" w:hAnsi="Times New Roman"/>
          <w:sz w:val="24"/>
          <w:szCs w:val="24"/>
        </w:rPr>
        <w:t>Жалбата непосредно се поднесува на второстепениот орган, кој е должен наредниот ден во електронска форма да ја достави истата до првостепениот орган и да побара истиот во рок од седум дена да испита дали жалбата е допуштена, навремена и изјавена од овластено лице.</w:t>
      </w:r>
      <w:proofErr w:type="gramEnd"/>
    </w:p>
    <w:p w:rsidR="00CD4C0D" w:rsidRPr="00CD4C0D" w:rsidRDefault="00CD4C0D" w:rsidP="00CD4C0D">
      <w:pPr>
        <w:ind w:firstLine="567"/>
        <w:jc w:val="both"/>
        <w:rPr>
          <w:rFonts w:ascii="Times New Roman" w:hAnsi="Times New Roman"/>
          <w:sz w:val="24"/>
          <w:szCs w:val="24"/>
        </w:rPr>
      </w:pPr>
    </w:p>
    <w:p w:rsidR="00986D22" w:rsidRPr="00CD4C0D" w:rsidRDefault="00986D22" w:rsidP="00A2060A">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Што е молчење на управата и кое правно средство ќе го искористи странката во тој случај?</w:t>
      </w:r>
    </w:p>
    <w:p w:rsidR="00CD4C0D" w:rsidRPr="00CD4C0D" w:rsidRDefault="00986D22" w:rsidP="00CD4C0D">
      <w:pPr>
        <w:ind w:firstLine="567"/>
        <w:jc w:val="both"/>
        <w:rPr>
          <w:rFonts w:ascii="Times New Roman" w:hAnsi="Times New Roman"/>
          <w:sz w:val="24"/>
          <w:szCs w:val="24"/>
        </w:rPr>
      </w:pPr>
      <w:proofErr w:type="gramStart"/>
      <w:r w:rsidRPr="00CD4C0D">
        <w:rPr>
          <w:rFonts w:ascii="Times New Roman" w:hAnsi="Times New Roman"/>
          <w:sz w:val="24"/>
          <w:szCs w:val="24"/>
        </w:rPr>
        <w:t>Во случај кога првостепениот орган не донел управен акт во законски рок тогаш второстепениот орган му наложува на првостепениот орган во рок од 30 дена да донесе управен акт од денот на приемот на налогот.</w:t>
      </w:r>
      <w:proofErr w:type="gramEnd"/>
      <w:r w:rsidRPr="00CD4C0D">
        <w:rPr>
          <w:rFonts w:ascii="Times New Roman" w:hAnsi="Times New Roman"/>
          <w:sz w:val="24"/>
          <w:szCs w:val="24"/>
        </w:rPr>
        <w:t xml:space="preserve"> Ако причините поради кои првостепениот орган не донел управен акт не се оправдани тогаш второстепениот орган сам ќе реши по барањето на странката во рок од 30 дена по приемот на жалбата или ќе му наложи на првостепениот орган да го донесе бараниот управен акт во рок од 15 дена по приемот на налогот. </w:t>
      </w:r>
      <w:proofErr w:type="gramStart"/>
      <w:r w:rsidRPr="00CD4C0D">
        <w:rPr>
          <w:rFonts w:ascii="Times New Roman" w:hAnsi="Times New Roman"/>
          <w:sz w:val="24"/>
          <w:szCs w:val="24"/>
        </w:rPr>
        <w:t>Ако повторно не донесе управен акт првостепениот орган тогаш второстепениот орган сам ја решава работата.</w:t>
      </w:r>
      <w:proofErr w:type="gramEnd"/>
      <w:r w:rsidRPr="00CD4C0D">
        <w:rPr>
          <w:rFonts w:ascii="Times New Roman" w:hAnsi="Times New Roman"/>
          <w:sz w:val="24"/>
          <w:szCs w:val="24"/>
        </w:rPr>
        <w:t xml:space="preserve"> </w:t>
      </w: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lastRenderedPageBreak/>
        <w:t>Рок за одлучување по жалба?</w:t>
      </w:r>
    </w:p>
    <w:p w:rsidR="00986D22" w:rsidRDefault="00986D22" w:rsidP="00CD4C0D">
      <w:pPr>
        <w:ind w:firstLine="567"/>
        <w:jc w:val="both"/>
        <w:rPr>
          <w:rFonts w:ascii="Times New Roman" w:hAnsi="Times New Roman"/>
          <w:sz w:val="24"/>
          <w:szCs w:val="24"/>
        </w:rPr>
      </w:pPr>
      <w:proofErr w:type="gramStart"/>
      <w:r w:rsidRPr="00CD4C0D">
        <w:rPr>
          <w:rFonts w:ascii="Times New Roman" w:hAnsi="Times New Roman"/>
          <w:sz w:val="24"/>
          <w:szCs w:val="24"/>
        </w:rPr>
        <w:t>Постапката по жалбата на второстепениот орган треба да се заврши без одлагање, а најдоцна во рок од 60 дена од денот на предавање на жалбата и сите списи на предметот од првостепениот орган на второстепениот орган.</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Ако второстепениот орган не го реши предметот во дадениот рок тогаш странката има право да поведе со тужба управен спор.</w:t>
      </w:r>
      <w:proofErr w:type="gramEnd"/>
    </w:p>
    <w:p w:rsidR="00CD4C0D" w:rsidRPr="00CD4C0D" w:rsidRDefault="00CD4C0D" w:rsidP="00CD4C0D">
      <w:pPr>
        <w:ind w:firstLine="567"/>
        <w:jc w:val="both"/>
        <w:rPr>
          <w:rFonts w:ascii="Times New Roman" w:hAnsi="Times New Roman"/>
          <w:b/>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Кои правни средства можат да се искористат против конечно решение, а кои против правосилно решение?</w:t>
      </w:r>
    </w:p>
    <w:p w:rsidR="00986D22" w:rsidRDefault="00986D22" w:rsidP="00986D22">
      <w:pPr>
        <w:jc w:val="both"/>
        <w:rPr>
          <w:rFonts w:ascii="Times New Roman" w:hAnsi="Times New Roman"/>
          <w:sz w:val="24"/>
          <w:szCs w:val="24"/>
        </w:rPr>
      </w:pPr>
      <w:proofErr w:type="gramStart"/>
      <w:r w:rsidRPr="00CD4C0D">
        <w:rPr>
          <w:rFonts w:ascii="Times New Roman" w:hAnsi="Times New Roman"/>
          <w:sz w:val="24"/>
          <w:szCs w:val="24"/>
        </w:rPr>
        <w:t>Против конечно решение, странката има право да поведе управен спор.</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За конечно решение се смета решението што го донел второстепениот орган или доколку го донел првостепениот орган, а нема повисока истанца на решавање.</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Конечен управен акт може да се поништи, укине или измени само во случаи утврдени со закон.</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Правосилно решение е решението против кое не може да се изјави жалба ниту да се поведе управен спор, а со кој се решавало за права, правни интереси и обврски на странката.</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Правосилно станува она решение каде странката се откажала од жалбата.</w:t>
      </w:r>
      <w:proofErr w:type="gramEnd"/>
      <w:r w:rsidRPr="00CD4C0D">
        <w:rPr>
          <w:rFonts w:ascii="Times New Roman" w:hAnsi="Times New Roman"/>
          <w:sz w:val="24"/>
          <w:szCs w:val="24"/>
        </w:rPr>
        <w:t xml:space="preserve"> </w:t>
      </w:r>
      <w:proofErr w:type="gramStart"/>
      <w:r w:rsidRPr="00CD4C0D">
        <w:rPr>
          <w:rFonts w:ascii="Times New Roman" w:hAnsi="Times New Roman"/>
          <w:sz w:val="24"/>
          <w:szCs w:val="24"/>
        </w:rPr>
        <w:t>Тоа решение може исто така да се укине, измени или поништи само во одредени случаи според закон.</w:t>
      </w:r>
      <w:proofErr w:type="gramEnd"/>
      <w:r w:rsidRPr="00CD4C0D">
        <w:rPr>
          <w:rFonts w:ascii="Times New Roman" w:hAnsi="Times New Roman"/>
          <w:sz w:val="24"/>
          <w:szCs w:val="24"/>
        </w:rPr>
        <w:t xml:space="preserve"> </w:t>
      </w:r>
    </w:p>
    <w:p w:rsidR="00CD4C0D" w:rsidRPr="00CD4C0D" w:rsidRDefault="00CD4C0D" w:rsidP="00986D22">
      <w:pPr>
        <w:jc w:val="both"/>
        <w:rPr>
          <w:rFonts w:ascii="Times New Roman" w:hAnsi="Times New Roman"/>
          <w:b/>
          <w:sz w:val="24"/>
          <w:szCs w:val="24"/>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Кое правно средство може да го искористи странката кога од оправдани причини го испуштила рокот за изјавување жалба?</w:t>
      </w:r>
    </w:p>
    <w:p w:rsidR="00CD4C0D" w:rsidRDefault="00A2060A" w:rsidP="00CD4C0D">
      <w:pPr>
        <w:ind w:firstLine="567"/>
        <w:jc w:val="both"/>
        <w:rPr>
          <w:rFonts w:ascii="Times New Roman" w:hAnsi="Times New Roman"/>
          <w:sz w:val="24"/>
          <w:szCs w:val="24"/>
        </w:rPr>
      </w:pPr>
      <w:proofErr w:type="gramStart"/>
      <w:r w:rsidRPr="00CD4C0D">
        <w:rPr>
          <w:rFonts w:ascii="Times New Roman" w:hAnsi="Times New Roman"/>
          <w:sz w:val="24"/>
          <w:szCs w:val="24"/>
        </w:rPr>
        <w:t>Кога странката од оправдани причини го испуштила рокот за изјавување на жалба, таа може да бара повторување на постапката.</w:t>
      </w:r>
      <w:proofErr w:type="gramEnd"/>
      <w:r w:rsidRPr="00CD4C0D">
        <w:rPr>
          <w:rFonts w:ascii="Times New Roman" w:hAnsi="Times New Roman"/>
          <w:sz w:val="24"/>
          <w:szCs w:val="24"/>
        </w:rPr>
        <w:t xml:space="preserve"> </w:t>
      </w:r>
      <w:r w:rsidR="005E36C7" w:rsidRPr="00CD4C0D">
        <w:rPr>
          <w:rFonts w:ascii="Times New Roman" w:hAnsi="Times New Roman"/>
          <w:sz w:val="24"/>
          <w:szCs w:val="24"/>
        </w:rPr>
        <w:t>Постапката се повторува само ако странката, без своја вина, не била во состојба во поранешната управна постапка да ги изнесе причините поради кои бара повторување, особено по пат на правен лек, а ако некоја од овие причини би можела да доведе до издавање на поповолен управен акт, доколку тие биле изнесени во поранешната управна постапка.Кога рокот за поднесување жалба против управен акт истекол, јавниот орган што го издал актот ја повторува постапката на барање од странката поради следните исклучителни причини:се дознае за нови факти, или се најде или се стекне можност да се употребат нови докази кои, сами или во врска со веќе изведените и употребените докази, би можеле да доведат до поинаков управен акт, ако тие факти, односно докази биле изнесени или употребени во поранешната постапка;</w:t>
      </w:r>
      <w:r w:rsidR="005E36C7" w:rsidRPr="00CD4C0D">
        <w:rPr>
          <w:rFonts w:ascii="Times New Roman" w:hAnsi="Times New Roman"/>
          <w:sz w:val="24"/>
          <w:szCs w:val="24"/>
          <w:lang w:val="mk-MK"/>
        </w:rPr>
        <w:t xml:space="preserve"> </w:t>
      </w:r>
      <w:r w:rsidR="005E36C7" w:rsidRPr="00CD4C0D">
        <w:rPr>
          <w:rFonts w:ascii="Times New Roman" w:hAnsi="Times New Roman"/>
          <w:sz w:val="24"/>
          <w:szCs w:val="24"/>
        </w:rPr>
        <w:t>управниот акт е донесен врз основа на лажна исправа или лажен исказ на сведок или вештак, или ако дошол како последица од некакво дело казниво според Кривичниот законик;</w:t>
      </w:r>
      <w:r w:rsidR="005E36C7" w:rsidRPr="00CD4C0D">
        <w:rPr>
          <w:rFonts w:ascii="Times New Roman" w:hAnsi="Times New Roman"/>
          <w:sz w:val="24"/>
          <w:szCs w:val="24"/>
          <w:lang w:val="mk-MK"/>
        </w:rPr>
        <w:t xml:space="preserve"> </w:t>
      </w:r>
      <w:r w:rsidR="005E36C7" w:rsidRPr="00CD4C0D">
        <w:rPr>
          <w:rFonts w:ascii="Times New Roman" w:hAnsi="Times New Roman"/>
          <w:sz w:val="24"/>
          <w:szCs w:val="24"/>
        </w:rPr>
        <w:t xml:space="preserve">управниот акт се заснова врз пресуда донесена во кривична постапка, а таа пресуда е правосилно укината; управниот акт е поволен за странката и е донесен врз основа на невистинити наводи на странката, со кои органот што ја водел постапката бил доведен во заблуда; управниот акт на органот што ја водел постапката се заснова врз </w:t>
      </w:r>
      <w:r w:rsidR="005E36C7" w:rsidRPr="00CD4C0D">
        <w:rPr>
          <w:rFonts w:ascii="Times New Roman" w:hAnsi="Times New Roman"/>
          <w:sz w:val="24"/>
          <w:szCs w:val="24"/>
        </w:rPr>
        <w:lastRenderedPageBreak/>
        <w:t>некое претходно прашање, а надлежниот орган тоа прашање подоцна го решил поинаку во суштествените точки;</w:t>
      </w:r>
      <w:r w:rsidR="005E36C7" w:rsidRPr="00CD4C0D">
        <w:rPr>
          <w:rFonts w:ascii="Times New Roman" w:hAnsi="Times New Roman"/>
          <w:sz w:val="24"/>
          <w:szCs w:val="24"/>
          <w:lang w:val="mk-MK"/>
        </w:rPr>
        <w:t xml:space="preserve"> </w:t>
      </w:r>
      <w:r w:rsidR="005E36C7" w:rsidRPr="00CD4C0D">
        <w:rPr>
          <w:rFonts w:ascii="Times New Roman" w:hAnsi="Times New Roman"/>
          <w:sz w:val="24"/>
          <w:szCs w:val="24"/>
        </w:rPr>
        <w:t xml:space="preserve">во донесувањето на управниот акт учествувало службеното лице кое според законот морало да биде изземено; управниот акт го донело службеното лице на надлежниот орган што не било овластено за негово донесување; колегијалниот орган што го донел управниот акт не решавал во составот предвиден со важечките прописи или ако за управниот акт не гласало пропишаното мнозинство; на лицето кое требало да учествува во својство на странка не му била дадена можност да учествува во постапката и - странката не ја застапувал застапникот по закон, а според законот требало да ја застапува.  </w:t>
      </w:r>
    </w:p>
    <w:p w:rsidR="00CD4C0D" w:rsidRPr="00CD4C0D" w:rsidRDefault="00CD4C0D" w:rsidP="00CD4C0D">
      <w:pPr>
        <w:ind w:firstLine="567"/>
        <w:jc w:val="both"/>
        <w:rPr>
          <w:rFonts w:ascii="Times New Roman" w:hAnsi="Times New Roman"/>
          <w:sz w:val="24"/>
          <w:szCs w:val="24"/>
        </w:rPr>
      </w:pPr>
    </w:p>
    <w:p w:rsidR="00986D22" w:rsidRPr="00CD4C0D" w:rsidRDefault="00986D22" w:rsidP="005E36C7">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 xml:space="preserve">Рок за одлучување по приговор? </w:t>
      </w:r>
    </w:p>
    <w:p w:rsidR="00986D22" w:rsidRPr="00CD4C0D" w:rsidRDefault="00A2060A" w:rsidP="00986D22">
      <w:pPr>
        <w:jc w:val="both"/>
        <w:rPr>
          <w:rFonts w:ascii="Times New Roman" w:hAnsi="Times New Roman"/>
          <w:sz w:val="24"/>
          <w:szCs w:val="24"/>
          <w:lang w:val="mk-MK"/>
        </w:rPr>
      </w:pPr>
      <w:r w:rsidRPr="00CD4C0D">
        <w:rPr>
          <w:rFonts w:ascii="Times New Roman" w:hAnsi="Times New Roman"/>
          <w:sz w:val="24"/>
          <w:szCs w:val="24"/>
          <w:lang w:val="mk-MK"/>
        </w:rPr>
        <w:t xml:space="preserve"> </w:t>
      </w:r>
      <w:r w:rsidRPr="00CD4C0D">
        <w:rPr>
          <w:rFonts w:ascii="Times New Roman" w:hAnsi="Times New Roman"/>
          <w:sz w:val="24"/>
          <w:szCs w:val="24"/>
          <w:lang w:val="mk-MK"/>
        </w:rPr>
        <w:tab/>
      </w:r>
      <w:proofErr w:type="gramStart"/>
      <w:r w:rsidRPr="00CD4C0D">
        <w:rPr>
          <w:rFonts w:ascii="Times New Roman" w:hAnsi="Times New Roman"/>
          <w:sz w:val="24"/>
          <w:szCs w:val="24"/>
        </w:rPr>
        <w:t>Јавниот орган решава за управниот приговор против реални акти или нивно пропуштање преку управен акт кој треба да се донесе и достави без одлагање, а најдоцна во рок од 15 дена по приемот на приговорот.</w:t>
      </w:r>
      <w:proofErr w:type="gramEnd"/>
      <w:r w:rsidRPr="00CD4C0D">
        <w:rPr>
          <w:rFonts w:ascii="Times New Roman" w:hAnsi="Times New Roman"/>
          <w:sz w:val="24"/>
          <w:szCs w:val="24"/>
        </w:rPr>
        <w:t xml:space="preserve"> </w:t>
      </w:r>
    </w:p>
    <w:p w:rsidR="00A2060A" w:rsidRPr="00CD4C0D" w:rsidRDefault="00A2060A" w:rsidP="00986D22">
      <w:pPr>
        <w:jc w:val="both"/>
        <w:rPr>
          <w:rFonts w:ascii="Times New Roman" w:hAnsi="Times New Roman"/>
          <w:sz w:val="24"/>
          <w:szCs w:val="24"/>
          <w:lang w:val="mk-MK"/>
        </w:rPr>
      </w:pPr>
    </w:p>
    <w:p w:rsidR="00986D22" w:rsidRPr="00CD4C0D" w:rsidRDefault="00986D22" w:rsidP="00986D22">
      <w:pPr>
        <w:pStyle w:val="ListParagraph"/>
        <w:numPr>
          <w:ilvl w:val="0"/>
          <w:numId w:val="1"/>
        </w:numPr>
        <w:jc w:val="both"/>
        <w:rPr>
          <w:rFonts w:ascii="Times New Roman" w:hAnsi="Times New Roman" w:cs="Times New Roman"/>
          <w:b/>
          <w:sz w:val="24"/>
          <w:szCs w:val="24"/>
        </w:rPr>
      </w:pPr>
      <w:r w:rsidRPr="00CD4C0D">
        <w:rPr>
          <w:rFonts w:ascii="Times New Roman" w:hAnsi="Times New Roman" w:cs="Times New Roman"/>
          <w:b/>
          <w:sz w:val="24"/>
          <w:szCs w:val="24"/>
        </w:rPr>
        <w:t>По приговор против реален акт или негово пропуштање се одлучува со донесување на ?</w:t>
      </w:r>
    </w:p>
    <w:p w:rsidR="00986D22" w:rsidRPr="00CD4C0D" w:rsidRDefault="00986D22" w:rsidP="00A2060A">
      <w:pPr>
        <w:ind w:firstLine="567"/>
        <w:jc w:val="both"/>
        <w:rPr>
          <w:rFonts w:ascii="Times New Roman" w:hAnsi="Times New Roman"/>
          <w:b/>
          <w:sz w:val="24"/>
          <w:szCs w:val="24"/>
          <w:lang w:val="mk-MK"/>
        </w:rPr>
      </w:pPr>
      <w:proofErr w:type="gramStart"/>
      <w:r w:rsidRPr="00CD4C0D">
        <w:rPr>
          <w:rFonts w:ascii="Times New Roman" w:hAnsi="Times New Roman"/>
          <w:sz w:val="24"/>
          <w:szCs w:val="24"/>
        </w:rPr>
        <w:t>Јавниот орган решава за управниот приговор против реални акти или нивно пропуштање преку управен акт кој треба да се донесе и достави без одлагање, а најдоцна во рок од 15 дена по приемот на приговорот</w:t>
      </w:r>
      <w:r w:rsidR="005E36C7" w:rsidRPr="00CD4C0D">
        <w:rPr>
          <w:rFonts w:ascii="Times New Roman" w:hAnsi="Times New Roman"/>
          <w:sz w:val="24"/>
          <w:szCs w:val="24"/>
          <w:lang w:val="mk-MK"/>
        </w:rPr>
        <w:t>.</w:t>
      </w:r>
      <w:proofErr w:type="gramEnd"/>
    </w:p>
    <w:p w:rsidR="00986D22" w:rsidRPr="00CD4C0D" w:rsidRDefault="00986D22" w:rsidP="00986D22">
      <w:pPr>
        <w:jc w:val="both"/>
        <w:rPr>
          <w:rFonts w:cs="Arial"/>
          <w:lang w:val="mk-MK"/>
        </w:rPr>
      </w:pPr>
    </w:p>
    <w:p w:rsidR="00986D22" w:rsidRPr="00CD4C0D" w:rsidRDefault="00986D22" w:rsidP="00986D22">
      <w:pPr>
        <w:jc w:val="both"/>
        <w:rPr>
          <w:rFonts w:cs="Arial"/>
          <w:lang w:val="mk-MK"/>
        </w:rPr>
      </w:pPr>
    </w:p>
    <w:p w:rsidR="00986D22" w:rsidRDefault="00986D22"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Default="00CD4C0D" w:rsidP="00986D22">
      <w:pPr>
        <w:jc w:val="both"/>
        <w:rPr>
          <w:rFonts w:cs="Arial"/>
        </w:rPr>
      </w:pPr>
    </w:p>
    <w:p w:rsidR="00CD4C0D" w:rsidRPr="00AB36C3" w:rsidRDefault="00CD4C0D" w:rsidP="00CD4C0D">
      <w:pPr>
        <w:jc w:val="center"/>
        <w:rPr>
          <w:rFonts w:ascii="Times New Roman" w:hAnsi="Times New Roman"/>
          <w:b/>
          <w:szCs w:val="24"/>
          <w:lang w:val="mk-MK"/>
        </w:rPr>
      </w:pPr>
      <w:r w:rsidRPr="00AB36C3">
        <w:rPr>
          <w:rFonts w:ascii="Times New Roman" w:hAnsi="Times New Roman"/>
          <w:b/>
          <w:szCs w:val="24"/>
          <w:lang w:val="mk-MK"/>
        </w:rPr>
        <w:lastRenderedPageBreak/>
        <w:t>РАЗЛИКИ ПОМЕЃУ РЕЖИМОТ ВОСПОСТАВЕН ВО ЗОУП И ЗАКОНОТ ЗА НАРОДНИОТ ПРАВОБРАНИТЕЛ (ЗНП) ОДНОСНО ДЕЛОВНИКОТ ЗА РАБОТА НА НАРОДНИОТ ПРАВОБРАНИТЕЛ (ДНП)</w:t>
      </w:r>
    </w:p>
    <w:p w:rsidR="00AB36C3" w:rsidRDefault="00CD4C0D" w:rsidP="00AB36C3">
      <w:pPr>
        <w:jc w:val="center"/>
        <w:rPr>
          <w:rFonts w:ascii="Times New Roman" w:hAnsi="Times New Roman"/>
          <w:b/>
          <w:szCs w:val="24"/>
          <w:lang w:val="mk-MK"/>
        </w:rPr>
      </w:pPr>
      <w:r w:rsidRPr="00AB36C3">
        <w:rPr>
          <w:rFonts w:ascii="Times New Roman" w:hAnsi="Times New Roman"/>
          <w:b/>
          <w:szCs w:val="24"/>
          <w:lang w:val="mk-MK"/>
        </w:rPr>
        <w:t>Прашања од интерес на корисниците на услуги од Правната клиника за ранливи групи</w:t>
      </w:r>
    </w:p>
    <w:p w:rsidR="00AB36C3" w:rsidRPr="00AB36C3" w:rsidRDefault="00AB36C3" w:rsidP="00AB36C3">
      <w:pPr>
        <w:jc w:val="center"/>
        <w:rPr>
          <w:rFonts w:ascii="Times New Roman" w:hAnsi="Times New Roman"/>
          <w:b/>
          <w:szCs w:val="24"/>
          <w:lang w:val="mk-MK"/>
        </w:rPr>
      </w:pPr>
    </w:p>
    <w:p w:rsidR="00CD4C0D" w:rsidRPr="00AB36C3" w:rsidRDefault="00CD4C0D" w:rsidP="00CD4C0D">
      <w:pPr>
        <w:pStyle w:val="ListParagraph"/>
        <w:numPr>
          <w:ilvl w:val="0"/>
          <w:numId w:val="4"/>
        </w:numPr>
        <w:jc w:val="both"/>
        <w:rPr>
          <w:rFonts w:ascii="Times New Roman" w:hAnsi="Times New Roman" w:cs="Times New Roman"/>
          <w:b/>
          <w:sz w:val="24"/>
          <w:szCs w:val="24"/>
        </w:rPr>
      </w:pPr>
      <w:r w:rsidRPr="00AB36C3">
        <w:rPr>
          <w:rFonts w:ascii="Times New Roman" w:hAnsi="Times New Roman" w:cs="Times New Roman"/>
          <w:b/>
          <w:sz w:val="24"/>
          <w:szCs w:val="24"/>
        </w:rPr>
        <w:t xml:space="preserve">Дали Народниот правобранител, како и јавните органи, има можност да пропише форма (образец) на преставката со која се покренува постапката пред него? </w:t>
      </w:r>
    </w:p>
    <w:p w:rsidR="00AB36C3" w:rsidRPr="00AB36C3" w:rsidRDefault="00CD4C0D" w:rsidP="00AB36C3">
      <w:pPr>
        <w:ind w:firstLine="360"/>
        <w:jc w:val="both"/>
        <w:rPr>
          <w:rFonts w:ascii="Times New Roman" w:hAnsi="Times New Roman"/>
          <w:sz w:val="24"/>
          <w:szCs w:val="24"/>
          <w:lang w:val="mk-MK"/>
        </w:rPr>
      </w:pPr>
      <w:proofErr w:type="gramStart"/>
      <w:r w:rsidRPr="00AB36C3">
        <w:rPr>
          <w:rFonts w:ascii="Times New Roman" w:hAnsi="Times New Roman"/>
          <w:sz w:val="24"/>
          <w:szCs w:val="24"/>
        </w:rPr>
        <w:t>Народниот правобранител исто како и јавните органи ја има можноста да пропише форма (образец) на преставката со која се покренува постапка пред него.</w:t>
      </w:r>
      <w:proofErr w:type="gramEnd"/>
      <w:r w:rsidRPr="00AB36C3">
        <w:rPr>
          <w:rFonts w:ascii="Times New Roman" w:hAnsi="Times New Roman"/>
          <w:sz w:val="24"/>
          <w:szCs w:val="24"/>
        </w:rPr>
        <w:t xml:space="preserve"> </w:t>
      </w:r>
      <w:proofErr w:type="gramStart"/>
      <w:r w:rsidRPr="00AB36C3">
        <w:rPr>
          <w:rFonts w:ascii="Times New Roman" w:hAnsi="Times New Roman"/>
          <w:sz w:val="24"/>
          <w:szCs w:val="24"/>
        </w:rPr>
        <w:t>Всушност Народниот правобранител според член 52 став 3 од ЗОУП е должен да го изготви тој образец.</w:t>
      </w:r>
      <w:proofErr w:type="gramEnd"/>
    </w:p>
    <w:p w:rsidR="00CD4C0D" w:rsidRPr="00AB36C3" w:rsidRDefault="00CD4C0D" w:rsidP="00CD4C0D">
      <w:pPr>
        <w:pStyle w:val="ListParagraph"/>
        <w:jc w:val="both"/>
        <w:rPr>
          <w:rFonts w:ascii="Times New Roman" w:hAnsi="Times New Roman" w:cs="Times New Roman"/>
          <w:sz w:val="24"/>
          <w:szCs w:val="24"/>
        </w:rPr>
      </w:pPr>
    </w:p>
    <w:p w:rsidR="00CD4C0D" w:rsidRPr="00AB36C3" w:rsidRDefault="00CD4C0D" w:rsidP="00CD4C0D">
      <w:pPr>
        <w:pStyle w:val="ListParagraph"/>
        <w:numPr>
          <w:ilvl w:val="0"/>
          <w:numId w:val="4"/>
        </w:numPr>
        <w:jc w:val="both"/>
        <w:rPr>
          <w:rFonts w:ascii="Times New Roman" w:hAnsi="Times New Roman" w:cs="Times New Roman"/>
          <w:b/>
          <w:sz w:val="24"/>
          <w:szCs w:val="24"/>
        </w:rPr>
      </w:pPr>
      <w:r w:rsidRPr="00AB36C3">
        <w:rPr>
          <w:rFonts w:ascii="Times New Roman" w:hAnsi="Times New Roman" w:cs="Times New Roman"/>
          <w:b/>
          <w:sz w:val="24"/>
          <w:szCs w:val="24"/>
        </w:rPr>
        <w:t>Дали Народниот правобранител има можност да покрене постапка по анонимна преставка?</w:t>
      </w:r>
    </w:p>
    <w:p w:rsidR="00CD4C0D" w:rsidRPr="00AB36C3" w:rsidRDefault="00CD4C0D" w:rsidP="00CD4C0D">
      <w:pPr>
        <w:spacing w:before="100" w:beforeAutospacing="1" w:after="100" w:afterAutospacing="1"/>
        <w:ind w:firstLine="360"/>
        <w:jc w:val="both"/>
        <w:rPr>
          <w:rFonts w:ascii="Times New Roman" w:eastAsia="Times New Roman" w:hAnsi="Times New Roman"/>
          <w:sz w:val="24"/>
          <w:szCs w:val="24"/>
        </w:rPr>
      </w:pPr>
      <w:r w:rsidRPr="00AB36C3">
        <w:rPr>
          <w:rFonts w:ascii="Times New Roman" w:eastAsia="Times New Roman" w:hAnsi="Times New Roman"/>
          <w:sz w:val="24"/>
          <w:szCs w:val="24"/>
        </w:rPr>
        <w:t>Народниот правобранител нема да покрене постапка по претставката ако</w:t>
      </w:r>
      <w:proofErr w:type="gramStart"/>
      <w:r w:rsidRPr="00AB36C3">
        <w:rPr>
          <w:rFonts w:ascii="Times New Roman" w:eastAsia="Times New Roman" w:hAnsi="Times New Roman"/>
          <w:sz w:val="24"/>
          <w:szCs w:val="24"/>
        </w:rPr>
        <w:t>  претставката</w:t>
      </w:r>
      <w:proofErr w:type="gramEnd"/>
      <w:r w:rsidRPr="00AB36C3">
        <w:rPr>
          <w:rFonts w:ascii="Times New Roman" w:eastAsia="Times New Roman" w:hAnsi="Times New Roman"/>
          <w:sz w:val="24"/>
          <w:szCs w:val="24"/>
        </w:rPr>
        <w:t xml:space="preserve"> е анонимна, освен ако се работи за прашање од општ интерес</w:t>
      </w:r>
      <w:r w:rsidRPr="00AB36C3">
        <w:rPr>
          <w:rFonts w:ascii="Times New Roman" w:eastAsia="Times New Roman" w:hAnsi="Times New Roman"/>
          <w:sz w:val="24"/>
          <w:szCs w:val="24"/>
          <w:lang w:val="mk-MK"/>
        </w:rPr>
        <w:t>. Притоа, к</w:t>
      </w:r>
      <w:r w:rsidRPr="00AB36C3">
        <w:rPr>
          <w:rFonts w:ascii="Times New Roman" w:eastAsia="Times New Roman" w:hAnsi="Times New Roman"/>
          <w:sz w:val="24"/>
          <w:szCs w:val="24"/>
        </w:rPr>
        <w:t>ога Народниот правобранител нема да покрене постапката согласно со ставот 1 на член</w:t>
      </w:r>
      <w:r w:rsidRPr="00AB36C3">
        <w:rPr>
          <w:rFonts w:ascii="Times New Roman" w:eastAsia="Times New Roman" w:hAnsi="Times New Roman"/>
          <w:sz w:val="24"/>
          <w:szCs w:val="24"/>
          <w:lang w:val="mk-MK"/>
        </w:rPr>
        <w:t xml:space="preserve"> 20 од ЗНП</w:t>
      </w:r>
      <w:r w:rsidRPr="00AB36C3">
        <w:rPr>
          <w:rFonts w:ascii="Times New Roman" w:eastAsia="Times New Roman" w:hAnsi="Times New Roman"/>
          <w:sz w:val="24"/>
          <w:szCs w:val="24"/>
        </w:rPr>
        <w:t xml:space="preserve"> </w:t>
      </w:r>
      <w:r w:rsidRPr="00AB36C3">
        <w:rPr>
          <w:rFonts w:ascii="Times New Roman" w:eastAsia="Times New Roman" w:hAnsi="Times New Roman"/>
          <w:sz w:val="24"/>
          <w:szCs w:val="24"/>
          <w:lang w:val="mk-MK"/>
        </w:rPr>
        <w:t xml:space="preserve">тој </w:t>
      </w:r>
      <w:r w:rsidRPr="00AB36C3">
        <w:rPr>
          <w:rFonts w:ascii="Times New Roman" w:eastAsia="Times New Roman" w:hAnsi="Times New Roman"/>
          <w:sz w:val="24"/>
          <w:szCs w:val="24"/>
        </w:rPr>
        <w:t>е должен во рок од 15 дена од денот на приемот на претставката да го извести подносителот на претставката и да му ги објасни причините поради кои ја отфрла претставката и по можност  да  му  го  појасни  начинот  на  кој  може  да  го  оствари правото.</w:t>
      </w:r>
    </w:p>
    <w:p w:rsidR="00CD4C0D" w:rsidRPr="00AB36C3" w:rsidRDefault="00CD4C0D" w:rsidP="00CD4C0D">
      <w:pPr>
        <w:pStyle w:val="ListParagraph"/>
        <w:spacing w:before="100" w:beforeAutospacing="1" w:after="100" w:afterAutospacing="1"/>
        <w:jc w:val="both"/>
        <w:rPr>
          <w:rFonts w:ascii="Times New Roman" w:eastAsia="Times New Roman" w:hAnsi="Times New Roman" w:cs="Times New Roman"/>
          <w:sz w:val="24"/>
          <w:szCs w:val="24"/>
        </w:rPr>
      </w:pPr>
    </w:p>
    <w:p w:rsidR="00CD4C0D" w:rsidRPr="00AB36C3" w:rsidRDefault="00CD4C0D" w:rsidP="00CD4C0D">
      <w:pPr>
        <w:pStyle w:val="ListParagraph"/>
        <w:numPr>
          <w:ilvl w:val="0"/>
          <w:numId w:val="4"/>
        </w:numPr>
        <w:jc w:val="both"/>
        <w:rPr>
          <w:rFonts w:ascii="Times New Roman" w:hAnsi="Times New Roman" w:cs="Times New Roman"/>
          <w:b/>
          <w:sz w:val="24"/>
          <w:szCs w:val="24"/>
        </w:rPr>
      </w:pPr>
      <w:r w:rsidRPr="00AB36C3">
        <w:rPr>
          <w:rFonts w:ascii="Times New Roman" w:hAnsi="Times New Roman" w:cs="Times New Roman"/>
          <w:b/>
          <w:sz w:val="24"/>
          <w:szCs w:val="24"/>
        </w:rPr>
        <w:t>Кои се условите за продолжување на управната постапка, односно постапката пред Народниот правобранител по смртта на физичкото лице?</w:t>
      </w:r>
    </w:p>
    <w:p w:rsidR="00CD4C0D" w:rsidRPr="00AB36C3" w:rsidRDefault="00CD4C0D" w:rsidP="00CD4C0D">
      <w:pPr>
        <w:ind w:firstLine="360"/>
        <w:jc w:val="both"/>
        <w:rPr>
          <w:rFonts w:ascii="Times New Roman" w:hAnsi="Times New Roman"/>
          <w:sz w:val="24"/>
          <w:szCs w:val="24"/>
          <w:lang w:val="mk-MK"/>
        </w:rPr>
      </w:pPr>
      <w:proofErr w:type="gramStart"/>
      <w:r w:rsidRPr="00AB36C3">
        <w:rPr>
          <w:rFonts w:ascii="Times New Roman" w:hAnsi="Times New Roman"/>
          <w:sz w:val="24"/>
          <w:szCs w:val="24"/>
        </w:rPr>
        <w:t>Во случај на смрт на физичкото лице, најчесто по неговата смрт престанува постапката по претставка, освен во ситуации кога наследниците на починатото лице бараат продолжување на истата таа постапка.</w:t>
      </w:r>
      <w:proofErr w:type="gramEnd"/>
    </w:p>
    <w:p w:rsidR="00CD4C0D" w:rsidRPr="00AB36C3" w:rsidRDefault="00CD4C0D" w:rsidP="00CD4C0D">
      <w:pPr>
        <w:ind w:firstLine="360"/>
        <w:jc w:val="both"/>
        <w:rPr>
          <w:rFonts w:ascii="Times New Roman" w:hAnsi="Times New Roman"/>
          <w:sz w:val="24"/>
          <w:szCs w:val="24"/>
          <w:lang w:val="mk-MK"/>
        </w:rPr>
      </w:pPr>
    </w:p>
    <w:p w:rsidR="00CD4C0D" w:rsidRPr="00AB36C3" w:rsidRDefault="00CD4C0D" w:rsidP="00CD4C0D">
      <w:pPr>
        <w:pStyle w:val="ListParagraph"/>
        <w:numPr>
          <w:ilvl w:val="0"/>
          <w:numId w:val="4"/>
        </w:numPr>
        <w:jc w:val="both"/>
        <w:rPr>
          <w:rFonts w:ascii="Times New Roman" w:hAnsi="Times New Roman" w:cs="Times New Roman"/>
          <w:b/>
          <w:sz w:val="24"/>
          <w:szCs w:val="24"/>
        </w:rPr>
      </w:pPr>
      <w:r w:rsidRPr="00AB36C3">
        <w:rPr>
          <w:rFonts w:ascii="Times New Roman" w:hAnsi="Times New Roman" w:cs="Times New Roman"/>
          <w:b/>
          <w:sz w:val="24"/>
          <w:szCs w:val="24"/>
        </w:rPr>
        <w:t>На кои начини може да се поднесе барање според ЗОУП, а на кои според ЗНП односно ДНП.</w:t>
      </w:r>
    </w:p>
    <w:p w:rsidR="00CD4C0D" w:rsidRDefault="00CD4C0D" w:rsidP="00CD4C0D">
      <w:pPr>
        <w:spacing w:after="0" w:line="240" w:lineRule="auto"/>
        <w:ind w:firstLine="360"/>
        <w:jc w:val="both"/>
        <w:rPr>
          <w:rFonts w:ascii="Times New Roman" w:hAnsi="Times New Roman"/>
          <w:sz w:val="24"/>
          <w:szCs w:val="24"/>
          <w:lang w:val="mk-MK"/>
        </w:rPr>
      </w:pPr>
      <w:proofErr w:type="gramStart"/>
      <w:r w:rsidRPr="00AB36C3">
        <w:rPr>
          <w:rFonts w:ascii="Times New Roman" w:hAnsi="Times New Roman"/>
          <w:sz w:val="24"/>
          <w:szCs w:val="24"/>
        </w:rPr>
        <w:t>Според ЗОУП барањето може да биде поднесено усно, во писмена форма или во електорнска форма.</w:t>
      </w:r>
      <w:proofErr w:type="gramEnd"/>
      <w:r w:rsidRPr="00AB36C3">
        <w:rPr>
          <w:rFonts w:ascii="Times New Roman" w:hAnsi="Times New Roman"/>
          <w:sz w:val="24"/>
          <w:szCs w:val="24"/>
        </w:rPr>
        <w:t xml:space="preserve"> Согласно Законот и Деловникот за Народен правобранител претставката може да биде поднесена писмено или усно на записник и во друга форма </w:t>
      </w:r>
      <w:proofErr w:type="gramStart"/>
      <w:r w:rsidRPr="00AB36C3">
        <w:rPr>
          <w:rFonts w:ascii="Times New Roman" w:hAnsi="Times New Roman"/>
          <w:sz w:val="24"/>
          <w:szCs w:val="24"/>
        </w:rPr>
        <w:t>( по</w:t>
      </w:r>
      <w:proofErr w:type="gramEnd"/>
      <w:r w:rsidRPr="00AB36C3">
        <w:rPr>
          <w:rFonts w:ascii="Times New Roman" w:hAnsi="Times New Roman"/>
          <w:sz w:val="24"/>
          <w:szCs w:val="24"/>
        </w:rPr>
        <w:t xml:space="preserve"> телефон, телефакс, по елекстоска пошта и на друг начин).</w:t>
      </w:r>
    </w:p>
    <w:p w:rsidR="00AB36C3" w:rsidRPr="00AB36C3" w:rsidRDefault="00AB36C3" w:rsidP="00CD4C0D">
      <w:pPr>
        <w:spacing w:after="0" w:line="240" w:lineRule="auto"/>
        <w:ind w:firstLine="360"/>
        <w:jc w:val="both"/>
        <w:rPr>
          <w:rFonts w:ascii="Times New Roman" w:hAnsi="Times New Roman"/>
          <w:sz w:val="24"/>
          <w:szCs w:val="24"/>
          <w:lang w:val="mk-MK"/>
        </w:rPr>
      </w:pPr>
    </w:p>
    <w:p w:rsidR="00CD4C0D" w:rsidRPr="00AB36C3" w:rsidRDefault="00CD4C0D" w:rsidP="00CD4C0D">
      <w:pPr>
        <w:pStyle w:val="ListParagraph"/>
        <w:numPr>
          <w:ilvl w:val="0"/>
          <w:numId w:val="4"/>
        </w:numPr>
        <w:spacing w:after="0" w:line="240" w:lineRule="auto"/>
        <w:jc w:val="both"/>
        <w:rPr>
          <w:rFonts w:ascii="Times New Roman" w:hAnsi="Times New Roman" w:cs="Times New Roman"/>
          <w:sz w:val="24"/>
          <w:szCs w:val="24"/>
        </w:rPr>
      </w:pPr>
      <w:r w:rsidRPr="00AB36C3">
        <w:rPr>
          <w:rFonts w:ascii="Times New Roman" w:hAnsi="Times New Roman" w:cs="Times New Roman"/>
          <w:b/>
          <w:sz w:val="24"/>
          <w:szCs w:val="24"/>
        </w:rPr>
        <w:lastRenderedPageBreak/>
        <w:t>Дали е потребно едно лице да е целосно деловно способно за да поднесе преставка до Народниот правобранител</w:t>
      </w:r>
      <w:r w:rsidRPr="00AB36C3">
        <w:rPr>
          <w:rFonts w:ascii="Times New Roman" w:hAnsi="Times New Roman" w:cs="Times New Roman"/>
          <w:sz w:val="24"/>
          <w:szCs w:val="24"/>
        </w:rPr>
        <w:t>?</w:t>
      </w:r>
    </w:p>
    <w:p w:rsidR="00CD4C0D" w:rsidRPr="00AB36C3" w:rsidRDefault="00CD4C0D" w:rsidP="00CD4C0D">
      <w:pPr>
        <w:pStyle w:val="ListParagraph"/>
        <w:spacing w:after="0" w:line="240" w:lineRule="auto"/>
        <w:ind w:left="360"/>
        <w:jc w:val="both"/>
        <w:rPr>
          <w:rFonts w:ascii="Times New Roman" w:hAnsi="Times New Roman" w:cs="Times New Roman"/>
          <w:sz w:val="24"/>
          <w:szCs w:val="24"/>
        </w:rPr>
      </w:pPr>
    </w:p>
    <w:p w:rsidR="00D95040" w:rsidRDefault="00D95040" w:rsidP="00D95040">
      <w:pPr>
        <w:spacing w:before="100" w:beforeAutospacing="1" w:after="100" w:afterAutospacing="1" w:line="240" w:lineRule="auto"/>
        <w:jc w:val="both"/>
        <w:rPr>
          <w:rFonts w:ascii="Times New Roman" w:hAnsi="Times New Roman"/>
          <w:sz w:val="24"/>
          <w:szCs w:val="24"/>
          <w:lang w:val="mk-MK"/>
        </w:rPr>
      </w:pPr>
      <w:r w:rsidRPr="00AB36C3">
        <w:rPr>
          <w:rFonts w:ascii="Times New Roman" w:hAnsi="Times New Roman"/>
          <w:sz w:val="24"/>
          <w:szCs w:val="24"/>
        </w:rPr>
        <w:t>Претставка до Народниот правобранител може да поднесе секој граѓанин (лично или преку полномошник) и друго лице кое остварува одредени права пред органите на државната управа и пред други органи и организации што имаат јавни овластувања во Република Македонија.</w:t>
      </w:r>
      <w:r w:rsidR="00AB36C3">
        <w:rPr>
          <w:rFonts w:ascii="Times New Roman" w:hAnsi="Times New Roman"/>
          <w:sz w:val="24"/>
          <w:szCs w:val="24"/>
          <w:lang w:val="mk-MK"/>
        </w:rPr>
        <w:t xml:space="preserve"> Секое лице може да поднесе претставка до Народниот Правобранител кога ќе оцени дека му се повредени уставните и законските права или кога се повредени начелата на недискриминација и соодветна и правична застапеност на припадниците на заедниците во органите од член 2 на овој закон.  </w:t>
      </w:r>
      <w:r w:rsidR="006205A5" w:rsidRPr="00AB36C3">
        <w:rPr>
          <w:rFonts w:ascii="Times New Roman" w:hAnsi="Times New Roman"/>
          <w:sz w:val="24"/>
          <w:szCs w:val="24"/>
          <w:lang w:val="mk-MK"/>
        </w:rPr>
        <w:t xml:space="preserve"> </w:t>
      </w:r>
    </w:p>
    <w:p w:rsidR="00AB36C3" w:rsidRPr="00AB36C3" w:rsidRDefault="00AB36C3" w:rsidP="00D95040">
      <w:pPr>
        <w:spacing w:before="100" w:beforeAutospacing="1" w:after="100" w:afterAutospacing="1" w:line="240" w:lineRule="auto"/>
        <w:jc w:val="both"/>
        <w:rPr>
          <w:rFonts w:ascii="Times New Roman" w:hAnsi="Times New Roman"/>
          <w:sz w:val="24"/>
          <w:szCs w:val="24"/>
          <w:lang w:val="mk-MK"/>
        </w:rPr>
      </w:pPr>
    </w:p>
    <w:p w:rsidR="00D95040" w:rsidRPr="00AB36C3" w:rsidRDefault="00D95040" w:rsidP="00D95040">
      <w:pPr>
        <w:pStyle w:val="ListParagraph"/>
        <w:numPr>
          <w:ilvl w:val="0"/>
          <w:numId w:val="4"/>
        </w:numPr>
        <w:spacing w:after="0" w:line="240" w:lineRule="auto"/>
        <w:jc w:val="both"/>
        <w:rPr>
          <w:rFonts w:ascii="Times New Roman" w:hAnsi="Times New Roman" w:cs="Times New Roman"/>
          <w:b/>
          <w:sz w:val="24"/>
          <w:szCs w:val="24"/>
        </w:rPr>
      </w:pPr>
      <w:r w:rsidRPr="00AB36C3">
        <w:rPr>
          <w:rFonts w:ascii="Times New Roman" w:hAnsi="Times New Roman" w:cs="Times New Roman"/>
          <w:b/>
          <w:sz w:val="24"/>
          <w:szCs w:val="24"/>
        </w:rPr>
        <w:t>Дали постојат посебни услови за да може да се поднесе преставка пред Народниот правобранител на друг јазик освен македонскиот и неговото кирилско писмо?</w:t>
      </w:r>
    </w:p>
    <w:p w:rsidR="00D95040" w:rsidRPr="00AB36C3" w:rsidRDefault="00D95040" w:rsidP="00AB36C3">
      <w:pPr>
        <w:spacing w:before="100" w:beforeAutospacing="1" w:after="100" w:afterAutospacing="1" w:line="240" w:lineRule="auto"/>
        <w:ind w:firstLine="360"/>
        <w:jc w:val="both"/>
        <w:rPr>
          <w:rFonts w:ascii="Times New Roman" w:hAnsi="Times New Roman"/>
          <w:sz w:val="24"/>
          <w:szCs w:val="24"/>
          <w:lang w:val="mk-MK"/>
        </w:rPr>
      </w:pPr>
      <w:r w:rsidRPr="00AB36C3">
        <w:rPr>
          <w:rFonts w:ascii="Times New Roman" w:hAnsi="Times New Roman"/>
          <w:sz w:val="24"/>
          <w:szCs w:val="24"/>
          <w:lang w:val="mk-MK"/>
        </w:rPr>
        <w:t xml:space="preserve">Не постојат посебни услови за поднесување претставка пред Народниот правобранител, односно може да се комуницира на било кој јазик и писмо. Во постапката Народниот правобранител е </w:t>
      </w:r>
      <w:r w:rsidR="006205A5" w:rsidRPr="00AB36C3">
        <w:rPr>
          <w:rFonts w:ascii="Times New Roman" w:hAnsi="Times New Roman"/>
          <w:sz w:val="24"/>
          <w:szCs w:val="24"/>
          <w:lang w:val="mk-MK"/>
        </w:rPr>
        <w:t>должен да одговори на македонск</w:t>
      </w:r>
      <w:r w:rsidRPr="00AB36C3">
        <w:rPr>
          <w:rFonts w:ascii="Times New Roman" w:hAnsi="Times New Roman"/>
          <w:sz w:val="24"/>
          <w:szCs w:val="24"/>
        </w:rPr>
        <w:t>и</w:t>
      </w:r>
      <w:r w:rsidRPr="00AB36C3">
        <w:rPr>
          <w:rFonts w:ascii="Times New Roman" w:hAnsi="Times New Roman"/>
          <w:sz w:val="24"/>
          <w:szCs w:val="24"/>
          <w:lang w:val="mk-MK"/>
        </w:rPr>
        <w:t xml:space="preserve"> јазик и </w:t>
      </w:r>
      <w:r w:rsidRPr="00AB36C3">
        <w:rPr>
          <w:rFonts w:ascii="Times New Roman" w:hAnsi="Times New Roman"/>
          <w:sz w:val="24"/>
          <w:szCs w:val="24"/>
        </w:rPr>
        <w:t xml:space="preserve"> неговото писмо и на службениот јазик и пи</w:t>
      </w:r>
      <w:r w:rsidR="00AB36C3">
        <w:rPr>
          <w:rFonts w:ascii="Times New Roman" w:hAnsi="Times New Roman"/>
          <w:sz w:val="24"/>
          <w:szCs w:val="24"/>
        </w:rPr>
        <w:t>смо што го употребува странката</w:t>
      </w:r>
      <w:r w:rsidR="00AB36C3">
        <w:rPr>
          <w:rFonts w:ascii="Times New Roman" w:hAnsi="Times New Roman"/>
          <w:sz w:val="24"/>
          <w:szCs w:val="24"/>
          <w:lang w:val="mk-MK"/>
        </w:rPr>
        <w:t>.</w:t>
      </w:r>
    </w:p>
    <w:p w:rsidR="00AB36C3" w:rsidRPr="00AB36C3" w:rsidRDefault="00AB36C3" w:rsidP="00AB36C3">
      <w:pPr>
        <w:spacing w:before="100" w:beforeAutospacing="1" w:after="100" w:afterAutospacing="1" w:line="240" w:lineRule="auto"/>
        <w:ind w:firstLine="360"/>
        <w:jc w:val="both"/>
        <w:rPr>
          <w:rFonts w:ascii="Times New Roman" w:hAnsi="Times New Roman"/>
          <w:sz w:val="24"/>
          <w:szCs w:val="24"/>
          <w:lang w:val="mk-MK"/>
        </w:rPr>
      </w:pPr>
    </w:p>
    <w:p w:rsidR="00D95040" w:rsidRPr="00AB36C3" w:rsidRDefault="00D95040" w:rsidP="00D95040">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AB36C3">
        <w:rPr>
          <w:rFonts w:ascii="Times New Roman" w:hAnsi="Times New Roman" w:cs="Times New Roman"/>
          <w:b/>
          <w:sz w:val="24"/>
          <w:szCs w:val="24"/>
        </w:rPr>
        <w:t>Кој е рокот за дополнување на поднесокот според ЗОУП, а кој за дополнување на преставката според ДНП?</w:t>
      </w:r>
    </w:p>
    <w:p w:rsidR="00AB36C3" w:rsidRDefault="006205A5" w:rsidP="00AB36C3">
      <w:pPr>
        <w:spacing w:before="100" w:beforeAutospacing="1" w:after="100" w:afterAutospacing="1" w:line="240" w:lineRule="auto"/>
        <w:ind w:firstLine="360"/>
        <w:jc w:val="both"/>
        <w:rPr>
          <w:rFonts w:ascii="Times New Roman" w:hAnsi="Times New Roman"/>
          <w:sz w:val="24"/>
          <w:szCs w:val="24"/>
          <w:lang w:val="mk-MK"/>
        </w:rPr>
      </w:pPr>
      <w:r w:rsidRPr="00AB36C3">
        <w:rPr>
          <w:rFonts w:ascii="Times New Roman" w:hAnsi="Times New Roman"/>
          <w:sz w:val="24"/>
          <w:szCs w:val="24"/>
          <w:lang w:val="mk-MK"/>
        </w:rPr>
        <w:t xml:space="preserve">Според ЗОУП доколку </w:t>
      </w:r>
      <w:r w:rsidR="00D95040" w:rsidRPr="00AB36C3">
        <w:rPr>
          <w:rFonts w:ascii="Times New Roman" w:hAnsi="Times New Roman"/>
          <w:sz w:val="24"/>
          <w:szCs w:val="24"/>
        </w:rPr>
        <w:t xml:space="preserve">поднесокот е нецелосен или нејасен, јавниот орган ќе се обрати до подносителот и ќе определи рок од </w:t>
      </w:r>
      <w:r w:rsidR="00D95040" w:rsidRPr="00AB36C3">
        <w:rPr>
          <w:rFonts w:ascii="Times New Roman" w:hAnsi="Times New Roman"/>
          <w:b/>
          <w:sz w:val="24"/>
          <w:szCs w:val="24"/>
        </w:rPr>
        <w:t>15 дена</w:t>
      </w:r>
      <w:r w:rsidR="00D95040" w:rsidRPr="00AB36C3">
        <w:rPr>
          <w:rFonts w:ascii="Times New Roman" w:hAnsi="Times New Roman"/>
          <w:sz w:val="24"/>
          <w:szCs w:val="24"/>
        </w:rPr>
        <w:t xml:space="preserve"> за дополнително појаснување</w:t>
      </w:r>
      <w:r w:rsidRPr="00AB36C3">
        <w:rPr>
          <w:rFonts w:ascii="Times New Roman" w:hAnsi="Times New Roman"/>
          <w:sz w:val="24"/>
          <w:szCs w:val="24"/>
          <w:lang w:val="mk-MK"/>
        </w:rPr>
        <w:t>. Според ДНП д</w:t>
      </w:r>
      <w:r w:rsidR="00D95040" w:rsidRPr="00AB36C3">
        <w:rPr>
          <w:rFonts w:ascii="Times New Roman" w:hAnsi="Times New Roman"/>
          <w:sz w:val="24"/>
          <w:szCs w:val="24"/>
          <w:lang w:val="mk-MK"/>
        </w:rPr>
        <w:t>околку претставката е неразбирлива и не ги содржи потребните факти и</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докази Народниот правобранител од подносителот ќе побара истата да ја</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 xml:space="preserve">појасни и дополни во рок кој </w:t>
      </w:r>
      <w:r w:rsidR="00D95040" w:rsidRPr="00AB36C3">
        <w:rPr>
          <w:rFonts w:ascii="Times New Roman" w:hAnsi="Times New Roman"/>
          <w:b/>
          <w:sz w:val="24"/>
          <w:szCs w:val="24"/>
          <w:lang w:val="mk-MK"/>
        </w:rPr>
        <w:t xml:space="preserve">не може да биде </w:t>
      </w:r>
      <w:r w:rsidRPr="00AB36C3">
        <w:rPr>
          <w:rFonts w:ascii="Times New Roman" w:hAnsi="Times New Roman"/>
          <w:b/>
          <w:sz w:val="24"/>
          <w:szCs w:val="24"/>
          <w:lang w:val="mk-MK"/>
        </w:rPr>
        <w:t xml:space="preserve">пократок од осум ниту подолг од </w:t>
      </w:r>
      <w:r w:rsidR="00D95040" w:rsidRPr="00AB36C3">
        <w:rPr>
          <w:rFonts w:ascii="Times New Roman" w:hAnsi="Times New Roman"/>
          <w:b/>
          <w:sz w:val="24"/>
          <w:szCs w:val="24"/>
          <w:lang w:val="mk-MK"/>
        </w:rPr>
        <w:t>триесет дена.</w:t>
      </w:r>
    </w:p>
    <w:p w:rsidR="00AB36C3" w:rsidRPr="00AB36C3" w:rsidRDefault="00AB36C3" w:rsidP="00AB36C3">
      <w:pPr>
        <w:spacing w:before="100" w:beforeAutospacing="1" w:after="100" w:afterAutospacing="1" w:line="240" w:lineRule="auto"/>
        <w:ind w:firstLine="360"/>
        <w:jc w:val="both"/>
        <w:rPr>
          <w:rFonts w:ascii="Times New Roman" w:hAnsi="Times New Roman"/>
          <w:sz w:val="24"/>
          <w:szCs w:val="24"/>
          <w:lang w:val="mk-MK"/>
        </w:rPr>
      </w:pPr>
    </w:p>
    <w:p w:rsidR="00D95040" w:rsidRPr="00AB36C3" w:rsidRDefault="00D95040" w:rsidP="00D95040">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AB36C3">
        <w:rPr>
          <w:rFonts w:ascii="Times New Roman" w:hAnsi="Times New Roman" w:cs="Times New Roman"/>
          <w:b/>
          <w:sz w:val="24"/>
          <w:szCs w:val="24"/>
        </w:rPr>
        <w:t>Дали има разлики во поглед на критериумите за предавање поднесок / преставка во ЗОУП и ДНП?</w:t>
      </w:r>
    </w:p>
    <w:p w:rsidR="00AB36C3" w:rsidRPr="00AB36C3" w:rsidRDefault="006205A5" w:rsidP="00AB36C3">
      <w:pPr>
        <w:spacing w:before="100" w:beforeAutospacing="1" w:after="100" w:afterAutospacing="1" w:line="240" w:lineRule="auto"/>
        <w:ind w:firstLine="360"/>
        <w:jc w:val="both"/>
        <w:rPr>
          <w:rFonts w:ascii="Times New Roman" w:hAnsi="Times New Roman"/>
          <w:sz w:val="24"/>
          <w:szCs w:val="24"/>
          <w:lang w:val="mk-MK"/>
        </w:rPr>
      </w:pPr>
      <w:r w:rsidRPr="00AB36C3">
        <w:rPr>
          <w:rFonts w:ascii="Times New Roman" w:hAnsi="Times New Roman"/>
          <w:sz w:val="24"/>
          <w:szCs w:val="24"/>
          <w:lang w:val="mk-MK"/>
        </w:rPr>
        <w:t>Според ЗОУП п</w:t>
      </w:r>
      <w:r w:rsidR="00D95040" w:rsidRPr="00AB36C3">
        <w:rPr>
          <w:rFonts w:ascii="Times New Roman" w:hAnsi="Times New Roman"/>
          <w:sz w:val="24"/>
          <w:szCs w:val="24"/>
        </w:rPr>
        <w:t xml:space="preserve">однесокот му се предава на јавниот орган надлежен за прием на поднесокот. </w:t>
      </w:r>
      <w:proofErr w:type="gramStart"/>
      <w:r w:rsidR="00D95040" w:rsidRPr="00AB36C3">
        <w:rPr>
          <w:rFonts w:ascii="Times New Roman" w:hAnsi="Times New Roman"/>
          <w:sz w:val="24"/>
          <w:szCs w:val="24"/>
        </w:rPr>
        <w:t>Усните поднесоци што не се врзани со рок или кои не наложуваат итно постапување, можат да се предаваат во текот на работн</w:t>
      </w:r>
      <w:r w:rsidRPr="00AB36C3">
        <w:rPr>
          <w:rFonts w:ascii="Times New Roman" w:hAnsi="Times New Roman"/>
          <w:sz w:val="24"/>
          <w:szCs w:val="24"/>
        </w:rPr>
        <w:t>ото време на јавниот орган.</w:t>
      </w:r>
      <w:proofErr w:type="gramEnd"/>
      <w:r w:rsidRPr="00AB36C3">
        <w:rPr>
          <w:rFonts w:ascii="Times New Roman" w:hAnsi="Times New Roman"/>
          <w:sz w:val="24"/>
          <w:szCs w:val="24"/>
          <w:lang w:val="mk-MK"/>
        </w:rPr>
        <w:t xml:space="preserve"> Постојат посебни правила за одредени категории лица и тоа: с</w:t>
      </w:r>
      <w:r w:rsidR="00D95040" w:rsidRPr="00AB36C3">
        <w:rPr>
          <w:rFonts w:ascii="Times New Roman" w:hAnsi="Times New Roman"/>
          <w:sz w:val="24"/>
          <w:szCs w:val="24"/>
        </w:rPr>
        <w:t>транка која има престојувалиште во странство може да го предаде својот поднесок преку дипломатското или конзуларното претстав</w:t>
      </w:r>
      <w:r w:rsidRPr="00AB36C3">
        <w:rPr>
          <w:rFonts w:ascii="Times New Roman" w:hAnsi="Times New Roman"/>
          <w:sz w:val="24"/>
          <w:szCs w:val="24"/>
        </w:rPr>
        <w:t>ништво на Република Македонија</w:t>
      </w:r>
      <w:r w:rsidRPr="00AB36C3">
        <w:rPr>
          <w:rFonts w:ascii="Times New Roman" w:hAnsi="Times New Roman"/>
          <w:sz w:val="24"/>
          <w:szCs w:val="24"/>
          <w:lang w:val="mk-MK"/>
        </w:rPr>
        <w:t xml:space="preserve"> и т</w:t>
      </w:r>
      <w:r w:rsidR="00D95040" w:rsidRPr="00AB36C3">
        <w:rPr>
          <w:rFonts w:ascii="Times New Roman" w:hAnsi="Times New Roman"/>
          <w:sz w:val="24"/>
          <w:szCs w:val="24"/>
        </w:rPr>
        <w:t>ие без одлагање ќе му го испратат поднесокот на надлежниот ја</w:t>
      </w:r>
      <w:r w:rsidRPr="00AB36C3">
        <w:rPr>
          <w:rFonts w:ascii="Times New Roman" w:hAnsi="Times New Roman"/>
          <w:sz w:val="24"/>
          <w:szCs w:val="24"/>
        </w:rPr>
        <w:t xml:space="preserve">вен орган до кого е </w:t>
      </w:r>
      <w:r w:rsidRPr="00AB36C3">
        <w:rPr>
          <w:rFonts w:ascii="Times New Roman" w:hAnsi="Times New Roman"/>
          <w:sz w:val="24"/>
          <w:szCs w:val="24"/>
          <w:lang w:val="mk-MK"/>
        </w:rPr>
        <w:t>у</w:t>
      </w:r>
      <w:r w:rsidRPr="00AB36C3">
        <w:rPr>
          <w:rFonts w:ascii="Times New Roman" w:hAnsi="Times New Roman"/>
          <w:sz w:val="24"/>
          <w:szCs w:val="24"/>
        </w:rPr>
        <w:t>патен</w:t>
      </w:r>
      <w:r w:rsidRPr="00AB36C3">
        <w:rPr>
          <w:rFonts w:ascii="Times New Roman" w:hAnsi="Times New Roman"/>
          <w:sz w:val="24"/>
          <w:szCs w:val="24"/>
          <w:lang w:val="mk-MK"/>
        </w:rPr>
        <w:t>, л</w:t>
      </w:r>
      <w:r w:rsidR="00D95040" w:rsidRPr="00AB36C3">
        <w:rPr>
          <w:rFonts w:ascii="Times New Roman" w:hAnsi="Times New Roman"/>
          <w:sz w:val="24"/>
          <w:szCs w:val="24"/>
        </w:rPr>
        <w:t xml:space="preserve">ицата кои служат во вооружените сили на Република Македонија можат да ги предаваат своите поднесоци </w:t>
      </w:r>
      <w:r w:rsidR="00D95040" w:rsidRPr="00AB36C3">
        <w:rPr>
          <w:rFonts w:ascii="Times New Roman" w:hAnsi="Times New Roman"/>
          <w:sz w:val="24"/>
          <w:szCs w:val="24"/>
        </w:rPr>
        <w:lastRenderedPageBreak/>
        <w:t>преку</w:t>
      </w:r>
      <w:r w:rsidRPr="00AB36C3">
        <w:rPr>
          <w:rFonts w:ascii="Times New Roman" w:hAnsi="Times New Roman"/>
          <w:sz w:val="24"/>
          <w:szCs w:val="24"/>
        </w:rPr>
        <w:t xml:space="preserve"> соодветната воена команда</w:t>
      </w:r>
      <w:r w:rsidRPr="00AB36C3">
        <w:rPr>
          <w:rFonts w:ascii="Times New Roman" w:hAnsi="Times New Roman"/>
          <w:sz w:val="24"/>
          <w:szCs w:val="24"/>
          <w:lang w:val="mk-MK"/>
        </w:rPr>
        <w:t>, л</w:t>
      </w:r>
      <w:r w:rsidR="00D95040" w:rsidRPr="00AB36C3">
        <w:rPr>
          <w:rFonts w:ascii="Times New Roman" w:hAnsi="Times New Roman"/>
          <w:sz w:val="24"/>
          <w:szCs w:val="24"/>
        </w:rPr>
        <w:t>ицата лишени од слобода можат да го предадат својот поднесок преку управата на ус</w:t>
      </w:r>
      <w:r w:rsidRPr="00AB36C3">
        <w:rPr>
          <w:rFonts w:ascii="Times New Roman" w:hAnsi="Times New Roman"/>
          <w:sz w:val="24"/>
          <w:szCs w:val="24"/>
        </w:rPr>
        <w:t xml:space="preserve">тановата во која се наоѓаат. </w:t>
      </w:r>
      <w:r w:rsidR="00D95040" w:rsidRPr="00AB36C3">
        <w:rPr>
          <w:rFonts w:ascii="Times New Roman" w:hAnsi="Times New Roman"/>
          <w:sz w:val="24"/>
          <w:szCs w:val="24"/>
        </w:rPr>
        <w:t xml:space="preserve"> </w:t>
      </w:r>
      <w:proofErr w:type="gramStart"/>
      <w:r w:rsidR="00D95040" w:rsidRPr="00AB36C3">
        <w:rPr>
          <w:rFonts w:ascii="Times New Roman" w:hAnsi="Times New Roman"/>
          <w:sz w:val="24"/>
          <w:szCs w:val="24"/>
        </w:rPr>
        <w:t>Ако јавниот орган не е надлежен за прием на писмениот поднесок односно на соопштението на записник, службеното лице на овој орган ќе го предупреди на тоа подносителот и ќе го упати до јавниот орган надлежен за прием.</w:t>
      </w:r>
      <w:proofErr w:type="gramEnd"/>
      <w:r w:rsidR="00D95040" w:rsidRPr="00AB36C3">
        <w:rPr>
          <w:rFonts w:ascii="Times New Roman" w:hAnsi="Times New Roman"/>
          <w:sz w:val="24"/>
          <w:szCs w:val="24"/>
        </w:rPr>
        <w:t xml:space="preserve"> </w:t>
      </w:r>
      <w:proofErr w:type="gramStart"/>
      <w:r w:rsidR="00D95040" w:rsidRPr="00AB36C3">
        <w:rPr>
          <w:rFonts w:ascii="Times New Roman" w:hAnsi="Times New Roman"/>
          <w:sz w:val="24"/>
          <w:szCs w:val="24"/>
        </w:rPr>
        <w:t>Ако подносителот и покрај тоа бара неговиот поднесок да се прими, службеното лице е должно да го прими таквиот поднесок, односно усното соопштение.</w:t>
      </w:r>
      <w:proofErr w:type="gramEnd"/>
      <w:r w:rsidR="00D95040" w:rsidRPr="00AB36C3">
        <w:rPr>
          <w:rFonts w:ascii="Times New Roman" w:hAnsi="Times New Roman"/>
          <w:sz w:val="24"/>
          <w:szCs w:val="24"/>
        </w:rPr>
        <w:t xml:space="preserve"> </w:t>
      </w:r>
      <w:proofErr w:type="gramStart"/>
      <w:r w:rsidR="00D95040" w:rsidRPr="00AB36C3">
        <w:rPr>
          <w:rFonts w:ascii="Times New Roman" w:hAnsi="Times New Roman"/>
          <w:sz w:val="24"/>
          <w:szCs w:val="24"/>
        </w:rPr>
        <w:t xml:space="preserve">Ако јавниот орган најде дека не е надлежен за работа по таквиот поднесок, а не може да утврди кој јавен орган е надлежен ќе донесе управен акт со кој ќе го отфрли поднесокот </w:t>
      </w:r>
      <w:r w:rsidR="00AB36C3">
        <w:rPr>
          <w:rFonts w:ascii="Times New Roman" w:hAnsi="Times New Roman"/>
          <w:sz w:val="24"/>
          <w:szCs w:val="24"/>
        </w:rPr>
        <w:t>поради ненадлежност.</w:t>
      </w:r>
      <w:proofErr w:type="gramEnd"/>
      <w:r w:rsidR="00AB36C3">
        <w:rPr>
          <w:rFonts w:ascii="Times New Roman" w:hAnsi="Times New Roman"/>
          <w:sz w:val="24"/>
          <w:szCs w:val="24"/>
          <w:lang w:val="mk-MK"/>
        </w:rPr>
        <w:t xml:space="preserve"> </w:t>
      </w:r>
      <w:r w:rsidR="00D95040" w:rsidRPr="00AB36C3">
        <w:rPr>
          <w:rFonts w:ascii="Times New Roman" w:hAnsi="Times New Roman"/>
          <w:sz w:val="24"/>
          <w:szCs w:val="24"/>
        </w:rPr>
        <w:t xml:space="preserve">Кога јавниот орган ќе добие по пошта или по електронски пат поднесок за чиј прием не е надлежен, а е несомнено кој јавен орган е надлежен за прием, без одлагање поднесокот ќе му го препрати на надлежниот јавен орган, односно на судот на начин на кој го примил и за тоа ќе ја извести странката. </w:t>
      </w:r>
      <w:proofErr w:type="gramStart"/>
      <w:r w:rsidR="00D95040" w:rsidRPr="00AB36C3">
        <w:rPr>
          <w:rFonts w:ascii="Times New Roman" w:hAnsi="Times New Roman"/>
          <w:sz w:val="24"/>
          <w:szCs w:val="24"/>
        </w:rPr>
        <w:t>Ако јавниот орган што го добил поднесокот не може да утврди кој јавен орган е надлежен за работа по поднесокот, без одлагање ќе донесе управен акт со кој ќе го отфрли поднесокот поради ненадлежност и актот веднаш</w:t>
      </w:r>
      <w:r w:rsidRPr="00AB36C3">
        <w:rPr>
          <w:rFonts w:ascii="Times New Roman" w:hAnsi="Times New Roman"/>
          <w:sz w:val="24"/>
          <w:szCs w:val="24"/>
        </w:rPr>
        <w:t xml:space="preserve"> ќе го достави до странката</w:t>
      </w:r>
      <w:r w:rsidRPr="00AB36C3">
        <w:rPr>
          <w:rFonts w:ascii="Times New Roman" w:hAnsi="Times New Roman"/>
          <w:sz w:val="24"/>
          <w:szCs w:val="24"/>
          <w:lang w:val="mk-MK"/>
        </w:rPr>
        <w:t>.</w:t>
      </w:r>
      <w:proofErr w:type="gramEnd"/>
      <w:r w:rsidR="00AB36C3">
        <w:rPr>
          <w:rFonts w:ascii="Times New Roman" w:hAnsi="Times New Roman"/>
          <w:sz w:val="24"/>
          <w:szCs w:val="24"/>
          <w:lang w:val="mk-MK"/>
        </w:rPr>
        <w:t xml:space="preserve"> </w:t>
      </w:r>
      <w:r w:rsidR="00AB36C3" w:rsidRPr="00AB36C3">
        <w:rPr>
          <w:rFonts w:ascii="Times New Roman" w:hAnsi="Times New Roman"/>
          <w:sz w:val="24"/>
          <w:szCs w:val="24"/>
          <w:lang w:val="mk-MK"/>
        </w:rPr>
        <w:t>Според ДНП секој граѓанин и друго лице кое остварува одредени права пред органите на државната управа и пред други органи и организации што имаат јавни овластувања во Република Македонија, здруженија на граѓани кога станува збор за заштита на уставните и законски права на граѓаните.</w:t>
      </w:r>
      <w:r w:rsidR="00D95040" w:rsidRPr="00AB36C3">
        <w:rPr>
          <w:rFonts w:ascii="Times New Roman" w:hAnsi="Times New Roman"/>
          <w:sz w:val="24"/>
          <w:szCs w:val="24"/>
          <w:lang w:val="mk-MK"/>
        </w:rPr>
        <w:t xml:space="preserve"> претставките ги</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поднесуваат до најблиската подрачна канцеларија на Народниот</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правобранител според нивното живеалиште или престојувалиште.</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Доколку претставката е поднесена во канцеларијата во Скопје, а</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живеалиштето или престојувалиштето на подносителот е на територија на</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некоја од подрачните канцеларии истата ќе се препрати до соодветната</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подрачна канцеларија, за што ќе биде известен и подносителот.</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Во случај претставката да се однесува на акти или дејствија на орган или</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организација чие седиште е на подрачјето на некоја од подрачните канцеларии</w:t>
      </w:r>
      <w:r w:rsidRPr="00AB36C3">
        <w:rPr>
          <w:rFonts w:ascii="Times New Roman" w:hAnsi="Times New Roman"/>
          <w:sz w:val="24"/>
          <w:szCs w:val="24"/>
          <w:lang w:val="mk-MK"/>
        </w:rPr>
        <w:t xml:space="preserve"> </w:t>
      </w:r>
      <w:r w:rsidR="00D95040" w:rsidRPr="00AB36C3">
        <w:rPr>
          <w:rFonts w:ascii="Times New Roman" w:hAnsi="Times New Roman"/>
          <w:sz w:val="24"/>
          <w:szCs w:val="24"/>
          <w:lang w:val="mk-MK"/>
        </w:rPr>
        <w:t>истата може да се препрати до соодветната канцеларија.</w:t>
      </w:r>
    </w:p>
    <w:p w:rsidR="00D95040" w:rsidRPr="00AB36C3" w:rsidRDefault="00D95040" w:rsidP="00D95040">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AB36C3">
        <w:rPr>
          <w:rFonts w:ascii="Times New Roman" w:hAnsi="Times New Roman" w:cs="Times New Roman"/>
          <w:b/>
          <w:sz w:val="24"/>
          <w:szCs w:val="24"/>
        </w:rPr>
        <w:t>Дали е нужна претходна најава од странката за прием кај Народниот правобранител?</w:t>
      </w:r>
    </w:p>
    <w:p w:rsidR="00D95040" w:rsidRDefault="00D95040" w:rsidP="00D95040">
      <w:pPr>
        <w:spacing w:before="100" w:beforeAutospacing="1" w:after="100" w:afterAutospacing="1" w:line="240" w:lineRule="auto"/>
        <w:jc w:val="both"/>
        <w:rPr>
          <w:rFonts w:ascii="Times New Roman" w:hAnsi="Times New Roman"/>
          <w:sz w:val="24"/>
          <w:szCs w:val="24"/>
          <w:lang w:val="mk-MK"/>
        </w:rPr>
      </w:pPr>
      <w:r w:rsidRPr="00AB36C3">
        <w:rPr>
          <w:rFonts w:ascii="Times New Roman" w:hAnsi="Times New Roman"/>
          <w:sz w:val="24"/>
          <w:szCs w:val="24"/>
          <w:lang w:val="mk-MK"/>
        </w:rPr>
        <w:t>Странките можат секој работен ден да д</w:t>
      </w:r>
      <w:r w:rsidR="006205A5" w:rsidRPr="00AB36C3">
        <w:rPr>
          <w:rFonts w:ascii="Times New Roman" w:hAnsi="Times New Roman"/>
          <w:sz w:val="24"/>
          <w:szCs w:val="24"/>
          <w:lang w:val="mk-MK"/>
        </w:rPr>
        <w:t xml:space="preserve">ојдат на разговор без претходна </w:t>
      </w:r>
      <w:r w:rsidRPr="00AB36C3">
        <w:rPr>
          <w:rFonts w:ascii="Times New Roman" w:hAnsi="Times New Roman"/>
          <w:sz w:val="24"/>
          <w:szCs w:val="24"/>
          <w:lang w:val="mk-MK"/>
        </w:rPr>
        <w:t>најава при што ќе бидат примени од страна</w:t>
      </w:r>
      <w:r w:rsidR="006205A5" w:rsidRPr="00AB36C3">
        <w:rPr>
          <w:rFonts w:ascii="Times New Roman" w:hAnsi="Times New Roman"/>
          <w:sz w:val="24"/>
          <w:szCs w:val="24"/>
          <w:lang w:val="mk-MK"/>
        </w:rPr>
        <w:t xml:space="preserve"> на раководни и стручни државни </w:t>
      </w:r>
      <w:r w:rsidRPr="00AB36C3">
        <w:rPr>
          <w:rFonts w:ascii="Times New Roman" w:hAnsi="Times New Roman"/>
          <w:sz w:val="24"/>
          <w:szCs w:val="24"/>
          <w:lang w:val="mk-MK"/>
        </w:rPr>
        <w:t>службеници одредени од генералниот секретар.</w:t>
      </w:r>
    </w:p>
    <w:p w:rsidR="00AB36C3" w:rsidRPr="00AB36C3" w:rsidRDefault="00AB36C3" w:rsidP="00D95040">
      <w:pPr>
        <w:spacing w:before="100" w:beforeAutospacing="1" w:after="100" w:afterAutospacing="1" w:line="240" w:lineRule="auto"/>
        <w:jc w:val="both"/>
        <w:rPr>
          <w:rFonts w:ascii="Times New Roman" w:hAnsi="Times New Roman"/>
          <w:sz w:val="24"/>
          <w:szCs w:val="24"/>
          <w:lang w:val="mk-MK"/>
        </w:rPr>
      </w:pPr>
    </w:p>
    <w:p w:rsidR="00D95040" w:rsidRPr="00AB36C3" w:rsidRDefault="00D95040" w:rsidP="00D95040">
      <w:pPr>
        <w:pStyle w:val="ListParagraph"/>
        <w:numPr>
          <w:ilvl w:val="0"/>
          <w:numId w:val="4"/>
        </w:numPr>
        <w:spacing w:before="100" w:beforeAutospacing="1" w:after="100" w:afterAutospacing="1" w:line="240" w:lineRule="auto"/>
        <w:jc w:val="both"/>
        <w:rPr>
          <w:rFonts w:ascii="Times New Roman" w:hAnsi="Times New Roman" w:cs="Times New Roman"/>
          <w:b/>
          <w:sz w:val="24"/>
          <w:szCs w:val="24"/>
        </w:rPr>
      </w:pPr>
      <w:r w:rsidRPr="00AB36C3">
        <w:rPr>
          <w:rFonts w:ascii="Times New Roman" w:hAnsi="Times New Roman" w:cs="Times New Roman"/>
          <w:b/>
          <w:sz w:val="24"/>
          <w:szCs w:val="24"/>
        </w:rPr>
        <w:t>Во кој случај може Народниот правобранител да покрене постапка по сопствена иницијатива без согласност на оштетените?</w:t>
      </w:r>
    </w:p>
    <w:p w:rsidR="00CD4C0D" w:rsidRPr="00AB36C3" w:rsidRDefault="00D95040" w:rsidP="00AB36C3">
      <w:pPr>
        <w:spacing w:before="100" w:beforeAutospacing="1" w:after="100" w:afterAutospacing="1" w:line="240" w:lineRule="auto"/>
        <w:jc w:val="both"/>
        <w:rPr>
          <w:rFonts w:ascii="Times New Roman" w:hAnsi="Times New Roman"/>
          <w:sz w:val="24"/>
          <w:szCs w:val="24"/>
          <w:lang w:val="mk-MK"/>
        </w:rPr>
      </w:pPr>
      <w:r w:rsidRPr="00AB36C3">
        <w:rPr>
          <w:rFonts w:ascii="Times New Roman" w:hAnsi="Times New Roman"/>
          <w:sz w:val="24"/>
          <w:szCs w:val="24"/>
          <w:lang w:val="mk-MK"/>
        </w:rPr>
        <w:t>Народниот правобранител покренува постапка по сопствена иницијатива</w:t>
      </w:r>
      <w:r w:rsidR="006205A5" w:rsidRPr="00AB36C3">
        <w:rPr>
          <w:rFonts w:ascii="Times New Roman" w:hAnsi="Times New Roman"/>
          <w:sz w:val="24"/>
          <w:szCs w:val="24"/>
          <w:lang w:val="mk-MK"/>
        </w:rPr>
        <w:t xml:space="preserve"> без согласност на оштетените</w:t>
      </w:r>
      <w:r w:rsidRPr="00AB36C3">
        <w:rPr>
          <w:rFonts w:ascii="Times New Roman" w:hAnsi="Times New Roman"/>
          <w:sz w:val="24"/>
          <w:szCs w:val="24"/>
          <w:lang w:val="mk-MK"/>
        </w:rPr>
        <w:t xml:space="preserve"> за</w:t>
      </w:r>
      <w:r w:rsidR="006205A5" w:rsidRPr="00AB36C3">
        <w:rPr>
          <w:rFonts w:ascii="Times New Roman" w:hAnsi="Times New Roman"/>
          <w:sz w:val="24"/>
          <w:szCs w:val="24"/>
          <w:lang w:val="mk-MK"/>
        </w:rPr>
        <w:t xml:space="preserve"> </w:t>
      </w:r>
      <w:r w:rsidRPr="00AB36C3">
        <w:rPr>
          <w:rFonts w:ascii="Times New Roman" w:hAnsi="Times New Roman"/>
          <w:sz w:val="24"/>
          <w:szCs w:val="24"/>
          <w:lang w:val="mk-MK"/>
        </w:rPr>
        <w:t>повреда на уставните и законските права на поголем број граѓани, малолетни, немоќни,</w:t>
      </w:r>
      <w:r w:rsidR="006205A5" w:rsidRPr="00AB36C3">
        <w:rPr>
          <w:rFonts w:ascii="Times New Roman" w:hAnsi="Times New Roman"/>
          <w:sz w:val="24"/>
          <w:szCs w:val="24"/>
          <w:lang w:val="mk-MK"/>
        </w:rPr>
        <w:t xml:space="preserve"> </w:t>
      </w:r>
      <w:r w:rsidRPr="00AB36C3">
        <w:rPr>
          <w:rFonts w:ascii="Times New Roman" w:hAnsi="Times New Roman"/>
          <w:sz w:val="24"/>
          <w:szCs w:val="24"/>
          <w:lang w:val="mk-MK"/>
        </w:rPr>
        <w:t>лица со попреченост, лица со одземена деловна</w:t>
      </w:r>
      <w:r w:rsidR="006205A5" w:rsidRPr="00AB36C3">
        <w:rPr>
          <w:rFonts w:ascii="Times New Roman" w:hAnsi="Times New Roman"/>
          <w:sz w:val="24"/>
          <w:szCs w:val="24"/>
          <w:lang w:val="mk-MK"/>
        </w:rPr>
        <w:t xml:space="preserve"> способност, како и лица кои се </w:t>
      </w:r>
      <w:r w:rsidRPr="00AB36C3">
        <w:rPr>
          <w:rFonts w:ascii="Times New Roman" w:hAnsi="Times New Roman"/>
          <w:sz w:val="24"/>
          <w:szCs w:val="24"/>
          <w:lang w:val="mk-MK"/>
        </w:rPr>
        <w:t>изложени на тортура и друг вид на свирепо, нечовечко или понижувачко поста</w:t>
      </w:r>
      <w:r w:rsidR="006205A5" w:rsidRPr="00AB36C3">
        <w:rPr>
          <w:rFonts w:ascii="Times New Roman" w:hAnsi="Times New Roman"/>
          <w:sz w:val="24"/>
          <w:szCs w:val="24"/>
          <w:lang w:val="mk-MK"/>
        </w:rPr>
        <w:t xml:space="preserve">пување </w:t>
      </w:r>
      <w:r w:rsidRPr="00AB36C3">
        <w:rPr>
          <w:rFonts w:ascii="Times New Roman" w:hAnsi="Times New Roman"/>
          <w:sz w:val="24"/>
          <w:szCs w:val="24"/>
          <w:lang w:val="mk-MK"/>
        </w:rPr>
        <w:t>или казнување во органите, организациите и установит</w:t>
      </w:r>
      <w:r w:rsidR="006205A5" w:rsidRPr="00AB36C3">
        <w:rPr>
          <w:rFonts w:ascii="Times New Roman" w:hAnsi="Times New Roman"/>
          <w:sz w:val="24"/>
          <w:szCs w:val="24"/>
          <w:lang w:val="mk-MK"/>
        </w:rPr>
        <w:t xml:space="preserve">е во кои слободата на движење е </w:t>
      </w:r>
      <w:r w:rsidRPr="00AB36C3">
        <w:rPr>
          <w:rFonts w:ascii="Times New Roman" w:hAnsi="Times New Roman"/>
          <w:sz w:val="24"/>
          <w:szCs w:val="24"/>
          <w:lang w:val="mk-MK"/>
        </w:rPr>
        <w:t>или може да биде ограничена</w:t>
      </w:r>
      <w:r w:rsidR="00AB36C3">
        <w:rPr>
          <w:rFonts w:ascii="Times New Roman" w:hAnsi="Times New Roman"/>
          <w:sz w:val="24"/>
          <w:szCs w:val="24"/>
          <w:lang w:val="mk-MK"/>
        </w:rPr>
        <w:t>.</w:t>
      </w:r>
    </w:p>
    <w:p w:rsidR="00CD4C0D" w:rsidRPr="00CD4C0D" w:rsidRDefault="00CD4C0D" w:rsidP="00CD4C0D">
      <w:pPr>
        <w:jc w:val="both"/>
        <w:rPr>
          <w:rFonts w:cstheme="minorHAnsi"/>
          <w:sz w:val="24"/>
          <w:szCs w:val="24"/>
          <w:lang w:val="mk-MK"/>
        </w:rPr>
      </w:pPr>
    </w:p>
    <w:p w:rsidR="00CD4C0D" w:rsidRPr="00CD4C0D" w:rsidRDefault="00CD4C0D" w:rsidP="00CD4C0D">
      <w:pPr>
        <w:ind w:firstLine="360"/>
        <w:jc w:val="both"/>
        <w:rPr>
          <w:rFonts w:cstheme="minorHAnsi"/>
          <w:sz w:val="24"/>
          <w:szCs w:val="24"/>
          <w:lang w:val="mk-MK"/>
        </w:rPr>
      </w:pPr>
    </w:p>
    <w:p w:rsidR="00CD4C0D" w:rsidRPr="00D95040" w:rsidRDefault="00CD4C0D" w:rsidP="00D95040">
      <w:pPr>
        <w:rPr>
          <w:rFonts w:ascii="Times New Roman" w:hAnsi="Times New Roman"/>
          <w:sz w:val="24"/>
          <w:szCs w:val="24"/>
          <w:lang w:val="mk-MK"/>
        </w:rPr>
      </w:pPr>
    </w:p>
    <w:p w:rsidR="00CD4C0D" w:rsidRPr="00CD4C0D" w:rsidRDefault="00CD4C0D" w:rsidP="00CD4C0D">
      <w:pPr>
        <w:ind w:left="360"/>
        <w:jc w:val="both"/>
        <w:rPr>
          <w:rFonts w:cstheme="minorHAnsi"/>
          <w:sz w:val="24"/>
          <w:szCs w:val="24"/>
          <w:u w:val="single"/>
        </w:rPr>
      </w:pPr>
    </w:p>
    <w:p w:rsidR="00CD4C0D" w:rsidRPr="001638D8" w:rsidRDefault="00CD4C0D" w:rsidP="00CD4C0D">
      <w:pPr>
        <w:ind w:left="360"/>
        <w:jc w:val="both"/>
        <w:rPr>
          <w:rFonts w:asciiTheme="minorHAnsi" w:hAnsiTheme="minorHAnsi" w:cstheme="minorHAnsi"/>
          <w:sz w:val="24"/>
          <w:szCs w:val="24"/>
        </w:rPr>
      </w:pPr>
    </w:p>
    <w:p w:rsidR="00CD4C0D" w:rsidRPr="00CD4C0D" w:rsidRDefault="00CD4C0D" w:rsidP="00986D22">
      <w:pPr>
        <w:jc w:val="both"/>
      </w:pPr>
    </w:p>
    <w:sectPr w:rsidR="00CD4C0D" w:rsidRPr="00CD4C0D" w:rsidSect="00D423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A199C"/>
    <w:multiLevelType w:val="hybridMultilevel"/>
    <w:tmpl w:val="5454954C"/>
    <w:lvl w:ilvl="0" w:tplc="1F1262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B2369"/>
    <w:multiLevelType w:val="hybridMultilevel"/>
    <w:tmpl w:val="A41413FE"/>
    <w:lvl w:ilvl="0" w:tplc="34283F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5B29E1"/>
    <w:multiLevelType w:val="hybridMultilevel"/>
    <w:tmpl w:val="9F6EC03E"/>
    <w:lvl w:ilvl="0" w:tplc="5E80C3C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9AA737C"/>
    <w:multiLevelType w:val="hybridMultilevel"/>
    <w:tmpl w:val="75584718"/>
    <w:lvl w:ilvl="0" w:tplc="042F000F">
      <w:start w:val="1"/>
      <w:numFmt w:val="decimal"/>
      <w:lvlText w:val="%1."/>
      <w:lvlJc w:val="left"/>
      <w:pPr>
        <w:ind w:left="927"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7C1A51BF"/>
    <w:multiLevelType w:val="hybridMultilevel"/>
    <w:tmpl w:val="223CD352"/>
    <w:lvl w:ilvl="0" w:tplc="AF24A8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27247"/>
    <w:multiLevelType w:val="hybridMultilevel"/>
    <w:tmpl w:val="47D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86D22"/>
    <w:rsid w:val="005E36C7"/>
    <w:rsid w:val="006205A5"/>
    <w:rsid w:val="00986D22"/>
    <w:rsid w:val="00A2060A"/>
    <w:rsid w:val="00AB36C3"/>
    <w:rsid w:val="00CD4C0D"/>
    <w:rsid w:val="00D423A6"/>
    <w:rsid w:val="00D95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22"/>
    <w:rPr>
      <w:rFonts w:ascii="Arial" w:eastAsia="Calibri" w:hAnsi="Arial"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22"/>
    <w:pPr>
      <w:ind w:left="720"/>
      <w:contextualSpacing/>
    </w:pPr>
    <w:rPr>
      <w:rFonts w:asciiTheme="minorHAnsi" w:eastAsiaTheme="minorHAnsi" w:hAnsiTheme="minorHAnsi" w:cstheme="minorBidi"/>
      <w:lang w:val="mk-MK"/>
    </w:rPr>
  </w:style>
</w:styles>
</file>

<file path=word/webSettings.xml><?xml version="1.0" encoding="utf-8"?>
<w:webSettings xmlns:r="http://schemas.openxmlformats.org/officeDocument/2006/relationships" xmlns:w="http://schemas.openxmlformats.org/wordprocessingml/2006/main">
  <w:divs>
    <w:div w:id="19673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2018-01-13T21:23:00Z</dcterms:created>
  <dcterms:modified xsi:type="dcterms:W3CDTF">2018-01-13T22:34:00Z</dcterms:modified>
</cp:coreProperties>
</file>